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05" w:rsidRDefault="00825236">
      <w:bookmarkStart w:id="0" w:name="_GoBack"/>
      <w:r>
        <w:rPr>
          <w:noProof/>
        </w:rPr>
        <w:drawing>
          <wp:anchor distT="0" distB="0" distL="114300" distR="114300" simplePos="0" relativeHeight="251699712" behindDoc="0" locked="0" layoutInCell="1" allowOverlap="1">
            <wp:simplePos x="0" y="0"/>
            <wp:positionH relativeFrom="column">
              <wp:posOffset>3463290</wp:posOffset>
            </wp:positionH>
            <wp:positionV relativeFrom="paragraph">
              <wp:posOffset>-102870</wp:posOffset>
            </wp:positionV>
            <wp:extent cx="2747010" cy="13906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010" cy="1390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721216" behindDoc="0" locked="0" layoutInCell="1" allowOverlap="1">
            <wp:simplePos x="0" y="0"/>
            <wp:positionH relativeFrom="column">
              <wp:posOffset>2252980</wp:posOffset>
            </wp:positionH>
            <wp:positionV relativeFrom="paragraph">
              <wp:posOffset>-81280</wp:posOffset>
            </wp:positionV>
            <wp:extent cx="942975" cy="288239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2882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-718184</wp:posOffset>
            </wp:positionH>
            <wp:positionV relativeFrom="paragraph">
              <wp:posOffset>-74295</wp:posOffset>
            </wp:positionV>
            <wp:extent cx="2800350" cy="2133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105" w:rsidRDefault="007E7105"/>
    <w:p w:rsidR="007E7105" w:rsidRDefault="007E7105"/>
    <w:p w:rsidR="007E7105" w:rsidRDefault="007E7105"/>
    <w:p w:rsidR="007E7105" w:rsidRDefault="007E7105"/>
    <w:p w:rsidR="007E7105" w:rsidRDefault="00825236">
      <w:r>
        <w:rPr>
          <w:noProof/>
        </w:rPr>
        <w:drawing>
          <wp:anchor distT="0" distB="0" distL="114300" distR="114300" simplePos="0" relativeHeight="251676160" behindDoc="0" locked="0" layoutInCell="1" allowOverlap="1">
            <wp:simplePos x="0" y="0"/>
            <wp:positionH relativeFrom="column">
              <wp:posOffset>3472815</wp:posOffset>
            </wp:positionH>
            <wp:positionV relativeFrom="paragraph">
              <wp:posOffset>182880</wp:posOffset>
            </wp:positionV>
            <wp:extent cx="2724150" cy="14478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39E" w:rsidRDefault="00BC639E"/>
    <w:p w:rsidR="00BC639E" w:rsidRDefault="00BC639E"/>
    <w:p w:rsidR="002D3894" w:rsidRDefault="006467CE">
      <w:r>
        <w:rPr>
          <w:noProof/>
        </w:rPr>
        <w:drawing>
          <wp:anchor distT="0" distB="0" distL="114300" distR="114300" simplePos="0" relativeHeight="251664896" behindDoc="0" locked="0" layoutInCell="1" allowOverlap="1">
            <wp:simplePos x="0" y="0"/>
            <wp:positionH relativeFrom="column">
              <wp:posOffset>-689610</wp:posOffset>
            </wp:positionH>
            <wp:positionV relativeFrom="paragraph">
              <wp:posOffset>297180</wp:posOffset>
            </wp:positionV>
            <wp:extent cx="2771775" cy="2114051"/>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7876" cy="2118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894" w:rsidRDefault="002D3894"/>
    <w:p w:rsidR="002D3894" w:rsidRDefault="002D3894"/>
    <w:p w:rsidR="00B65D5E" w:rsidRDefault="00B65D5E" w:rsidP="00E81654">
      <w:pPr>
        <w:widowControl/>
        <w:jc w:val="left"/>
      </w:pPr>
    </w:p>
    <w:p w:rsidR="00E81654" w:rsidRDefault="00761224" w:rsidP="00E81654">
      <w:pPr>
        <w:widowControl/>
        <w:jc w:val="left"/>
      </w:pPr>
      <w:r>
        <w:rPr>
          <w:noProof/>
        </w:rPr>
        <mc:AlternateContent>
          <mc:Choice Requires="wps">
            <w:drawing>
              <wp:anchor distT="0" distB="0" distL="114300" distR="114300" simplePos="0" relativeHeight="251610624" behindDoc="0" locked="0" layoutInCell="1" allowOverlap="1" wp14:anchorId="5D67C846" wp14:editId="717AFB38">
                <wp:simplePos x="0" y="0"/>
                <wp:positionH relativeFrom="margin">
                  <wp:posOffset>2091690</wp:posOffset>
                </wp:positionH>
                <wp:positionV relativeFrom="paragraph">
                  <wp:posOffset>97155</wp:posOffset>
                </wp:positionV>
                <wp:extent cx="4076700" cy="1447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76700" cy="1447800"/>
                        </a:xfrm>
                        <a:prstGeom prst="rect">
                          <a:avLst/>
                        </a:prstGeom>
                        <a:noFill/>
                        <a:ln w="6350">
                          <a:noFill/>
                        </a:ln>
                        <a:effectLst/>
                      </wps:spPr>
                      <wps:txbx>
                        <w:txbxContent>
                          <w:p w:rsidR="00212840" w:rsidRPr="001234AA" w:rsidRDefault="00584348" w:rsidP="0021284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w:t>
                            </w:r>
                            <w:r w:rsidR="00212840" w:rsidRPr="001234AA">
                              <w:rPr>
                                <w:rFonts w:ascii="HG丸ｺﾞｼｯｸM-PRO" w:eastAsia="HG丸ｺﾞｼｯｸM-PRO" w:hAnsi="HG丸ｺﾞｼｯｸM-PRO" w:hint="eastAsia"/>
                                <w:color w:val="FFFFFF" w:themeColor="background1"/>
                                <w:sz w:val="22"/>
                              </w:rPr>
                              <w:t>総合事業とは】</w:t>
                            </w:r>
                          </w:p>
                          <w:p w:rsidR="00212840" w:rsidRPr="001234AA" w:rsidRDefault="00212840" w:rsidP="00212840">
                            <w:pPr>
                              <w:rPr>
                                <w:rFonts w:ascii="HG丸ｺﾞｼｯｸM-PRO" w:eastAsia="HG丸ｺﾞｼｯｸM-PRO" w:hAnsi="HG丸ｺﾞｼｯｸM-PRO"/>
                                <w:color w:val="FFFFFF" w:themeColor="background1"/>
                                <w:sz w:val="22"/>
                              </w:rPr>
                            </w:pPr>
                            <w:r w:rsidRPr="001234AA">
                              <w:rPr>
                                <w:rFonts w:ascii="HG丸ｺﾞｼｯｸM-PRO" w:eastAsia="HG丸ｺﾞｼｯｸM-PRO" w:hAnsi="HG丸ｺﾞｼｯｸM-PRO" w:hint="eastAsia"/>
                                <w:color w:val="FFFFFF" w:themeColor="background1"/>
                                <w:sz w:val="22"/>
                              </w:rPr>
                              <w:t>要支援1、2の方に対しての訪問介護</w:t>
                            </w:r>
                            <w:r w:rsidRPr="001234AA">
                              <w:rPr>
                                <w:rFonts w:ascii="HG丸ｺﾞｼｯｸM-PRO" w:eastAsia="HG丸ｺﾞｼｯｸM-PRO" w:hAnsi="HG丸ｺﾞｼｯｸM-PRO"/>
                                <w:color w:val="FFFFFF" w:themeColor="background1"/>
                                <w:sz w:val="22"/>
                              </w:rPr>
                              <w:t>・通所介護</w:t>
                            </w:r>
                            <w:r w:rsidRPr="001234AA">
                              <w:rPr>
                                <w:rFonts w:ascii="HG丸ｺﾞｼｯｸM-PRO" w:eastAsia="HG丸ｺﾞｼｯｸM-PRO" w:hAnsi="HG丸ｺﾞｼｯｸM-PRO" w:hint="eastAsia"/>
                                <w:color w:val="FFFFFF" w:themeColor="background1"/>
                                <w:sz w:val="22"/>
                              </w:rPr>
                              <w:t>が</w:t>
                            </w:r>
                            <w:r w:rsidRPr="001234AA">
                              <w:rPr>
                                <w:rFonts w:ascii="HG丸ｺﾞｼｯｸM-PRO" w:eastAsia="HG丸ｺﾞｼｯｸM-PRO" w:hAnsi="HG丸ｺﾞｼｯｸM-PRO"/>
                                <w:color w:val="FFFFFF" w:themeColor="background1"/>
                                <w:sz w:val="22"/>
                              </w:rPr>
                              <w:t>、</w:t>
                            </w:r>
                            <w:r w:rsidRPr="001234AA">
                              <w:rPr>
                                <w:rFonts w:ascii="HG丸ｺﾞｼｯｸM-PRO" w:eastAsia="HG丸ｺﾞｼｯｸM-PRO" w:hAnsi="HG丸ｺﾞｼｯｸM-PRO" w:hint="eastAsia"/>
                                <w:color w:val="FFFFFF" w:themeColor="background1"/>
                                <w:sz w:val="22"/>
                              </w:rPr>
                              <w:t>従来</w:t>
                            </w:r>
                            <w:r w:rsidRPr="001234AA">
                              <w:rPr>
                                <w:rFonts w:ascii="HG丸ｺﾞｼｯｸM-PRO" w:eastAsia="HG丸ｺﾞｼｯｸM-PRO" w:hAnsi="HG丸ｺﾞｼｯｸM-PRO"/>
                                <w:color w:val="FFFFFF" w:themeColor="background1"/>
                                <w:sz w:val="22"/>
                              </w:rPr>
                              <w:t>の</w:t>
                            </w:r>
                            <w:r w:rsidRPr="001234AA">
                              <w:rPr>
                                <w:rFonts w:ascii="HG丸ｺﾞｼｯｸM-PRO" w:eastAsia="HG丸ｺﾞｼｯｸM-PRO" w:hAnsi="HG丸ｺﾞｼｯｸM-PRO" w:hint="eastAsia"/>
                                <w:color w:val="FFFFFF" w:themeColor="background1"/>
                                <w:sz w:val="22"/>
                              </w:rPr>
                              <w:t>介護保険制度</w:t>
                            </w:r>
                            <w:r w:rsidRPr="001234AA">
                              <w:rPr>
                                <w:rFonts w:ascii="HG丸ｺﾞｼｯｸM-PRO" w:eastAsia="HG丸ｺﾞｼｯｸM-PRO" w:hAnsi="HG丸ｺﾞｼｯｸM-PRO"/>
                                <w:color w:val="FFFFFF" w:themeColor="background1"/>
                                <w:sz w:val="22"/>
                              </w:rPr>
                              <w:t>から</w:t>
                            </w:r>
                            <w:r w:rsidRPr="001234AA">
                              <w:rPr>
                                <w:rFonts w:ascii="HG丸ｺﾞｼｯｸM-PRO" w:eastAsia="HG丸ｺﾞｼｯｸM-PRO" w:hAnsi="HG丸ｺﾞｼｯｸM-PRO" w:hint="eastAsia"/>
                                <w:color w:val="FFFFFF" w:themeColor="background1"/>
                                <w:sz w:val="22"/>
                              </w:rPr>
                              <w:t>専門職によるサービスや地域住民等による助け合いなどの多様な事業へと変わりました。高齢者自身も介護状態となることを予防するとともに、専門職</w:t>
                            </w:r>
                            <w:r w:rsidRPr="001234AA">
                              <w:rPr>
                                <w:rFonts w:ascii="HG丸ｺﾞｼｯｸM-PRO" w:eastAsia="HG丸ｺﾞｼｯｸM-PRO" w:hAnsi="HG丸ｺﾞｼｯｸM-PRO"/>
                                <w:color w:val="FFFFFF" w:themeColor="background1"/>
                                <w:sz w:val="22"/>
                              </w:rPr>
                              <w:t>と</w:t>
                            </w:r>
                            <w:r w:rsidRPr="001234AA">
                              <w:rPr>
                                <w:rFonts w:ascii="HG丸ｺﾞｼｯｸM-PRO" w:eastAsia="HG丸ｺﾞｼｯｸM-PRO" w:hAnsi="HG丸ｺﾞｼｯｸM-PRO" w:hint="eastAsia"/>
                                <w:color w:val="FFFFFF" w:themeColor="background1"/>
                                <w:sz w:val="22"/>
                              </w:rPr>
                              <w:t>地域住民等</w:t>
                            </w:r>
                            <w:r w:rsidRPr="001234AA">
                              <w:rPr>
                                <w:rFonts w:ascii="HG丸ｺﾞｼｯｸM-PRO" w:eastAsia="HG丸ｺﾞｼｯｸM-PRO" w:hAnsi="HG丸ｺﾞｼｯｸM-PRO"/>
                                <w:color w:val="FFFFFF" w:themeColor="background1"/>
                                <w:sz w:val="22"/>
                              </w:rPr>
                              <w:t>が一体となって</w:t>
                            </w:r>
                            <w:r w:rsidRPr="001234AA">
                              <w:rPr>
                                <w:rFonts w:ascii="HG丸ｺﾞｼｯｸM-PRO" w:eastAsia="HG丸ｺﾞｼｯｸM-PRO" w:hAnsi="HG丸ｺﾞｼｯｸM-PRO" w:hint="eastAsia"/>
                                <w:color w:val="FFFFFF" w:themeColor="background1"/>
                                <w:sz w:val="22"/>
                              </w:rPr>
                              <w:t>高齢者を支えるための</w:t>
                            </w:r>
                            <w:r w:rsidRPr="001234AA">
                              <w:rPr>
                                <w:rFonts w:ascii="HG丸ｺﾞｼｯｸM-PRO" w:eastAsia="HG丸ｺﾞｼｯｸM-PRO" w:hAnsi="HG丸ｺﾞｼｯｸM-PRO"/>
                                <w:color w:val="FFFFFF" w:themeColor="background1"/>
                                <w:sz w:val="22"/>
                              </w:rPr>
                              <w:t>事業です。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7C846" id="_x0000_t202" coordsize="21600,21600" o:spt="202" path="m,l,21600r21600,l21600,xe">
                <v:stroke joinstyle="miter"/>
                <v:path gradientshapeok="t" o:connecttype="rect"/>
              </v:shapetype>
              <v:shape id="テキスト ボックス 6" o:spid="_x0000_s1026" type="#_x0000_t202" style="position:absolute;margin-left:164.7pt;margin-top:7.65pt;width:321pt;height:114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" filled="f" stroked="f" strokeweight=".5pt">
                <v:textbox>
                  <w:txbxContent>
                    <w:p w:rsidR="00212840" w:rsidRPr="001234AA" w:rsidRDefault="00584348" w:rsidP="0021284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w:t>
                      </w:r>
                      <w:r w:rsidR="00212840" w:rsidRPr="001234AA">
                        <w:rPr>
                          <w:rFonts w:ascii="HG丸ｺﾞｼｯｸM-PRO" w:eastAsia="HG丸ｺﾞｼｯｸM-PRO" w:hAnsi="HG丸ｺﾞｼｯｸM-PRO" w:hint="eastAsia"/>
                          <w:color w:val="FFFFFF" w:themeColor="background1"/>
                          <w:sz w:val="22"/>
                        </w:rPr>
                        <w:t>総合事業とは】</w:t>
                      </w:r>
                    </w:p>
                    <w:p w:rsidR="00212840" w:rsidRPr="001234AA" w:rsidRDefault="00212840" w:rsidP="00212840">
                      <w:pPr>
                        <w:rPr>
                          <w:rFonts w:ascii="HG丸ｺﾞｼｯｸM-PRO" w:eastAsia="HG丸ｺﾞｼｯｸM-PRO" w:hAnsi="HG丸ｺﾞｼｯｸM-PRO"/>
                          <w:color w:val="FFFFFF" w:themeColor="background1"/>
                          <w:sz w:val="22"/>
                        </w:rPr>
                      </w:pPr>
                      <w:r w:rsidRPr="001234AA">
                        <w:rPr>
                          <w:rFonts w:ascii="HG丸ｺﾞｼｯｸM-PRO" w:eastAsia="HG丸ｺﾞｼｯｸM-PRO" w:hAnsi="HG丸ｺﾞｼｯｸM-PRO" w:hint="eastAsia"/>
                          <w:color w:val="FFFFFF" w:themeColor="background1"/>
                          <w:sz w:val="22"/>
                        </w:rPr>
                        <w:t>要支援1、2の方に対しての訪問介護</w:t>
                      </w:r>
                      <w:r w:rsidRPr="001234AA">
                        <w:rPr>
                          <w:rFonts w:ascii="HG丸ｺﾞｼｯｸM-PRO" w:eastAsia="HG丸ｺﾞｼｯｸM-PRO" w:hAnsi="HG丸ｺﾞｼｯｸM-PRO"/>
                          <w:color w:val="FFFFFF" w:themeColor="background1"/>
                          <w:sz w:val="22"/>
                        </w:rPr>
                        <w:t>・通所介護</w:t>
                      </w:r>
                      <w:r w:rsidRPr="001234AA">
                        <w:rPr>
                          <w:rFonts w:ascii="HG丸ｺﾞｼｯｸM-PRO" w:eastAsia="HG丸ｺﾞｼｯｸM-PRO" w:hAnsi="HG丸ｺﾞｼｯｸM-PRO" w:hint="eastAsia"/>
                          <w:color w:val="FFFFFF" w:themeColor="background1"/>
                          <w:sz w:val="22"/>
                        </w:rPr>
                        <w:t>が</w:t>
                      </w:r>
                      <w:r w:rsidRPr="001234AA">
                        <w:rPr>
                          <w:rFonts w:ascii="HG丸ｺﾞｼｯｸM-PRO" w:eastAsia="HG丸ｺﾞｼｯｸM-PRO" w:hAnsi="HG丸ｺﾞｼｯｸM-PRO"/>
                          <w:color w:val="FFFFFF" w:themeColor="background1"/>
                          <w:sz w:val="22"/>
                        </w:rPr>
                        <w:t>、</w:t>
                      </w:r>
                      <w:r w:rsidRPr="001234AA">
                        <w:rPr>
                          <w:rFonts w:ascii="HG丸ｺﾞｼｯｸM-PRO" w:eastAsia="HG丸ｺﾞｼｯｸM-PRO" w:hAnsi="HG丸ｺﾞｼｯｸM-PRO" w:hint="eastAsia"/>
                          <w:color w:val="FFFFFF" w:themeColor="background1"/>
                          <w:sz w:val="22"/>
                        </w:rPr>
                        <w:t>従来</w:t>
                      </w:r>
                      <w:r w:rsidRPr="001234AA">
                        <w:rPr>
                          <w:rFonts w:ascii="HG丸ｺﾞｼｯｸM-PRO" w:eastAsia="HG丸ｺﾞｼｯｸM-PRO" w:hAnsi="HG丸ｺﾞｼｯｸM-PRO"/>
                          <w:color w:val="FFFFFF" w:themeColor="background1"/>
                          <w:sz w:val="22"/>
                        </w:rPr>
                        <w:t>の</w:t>
                      </w:r>
                      <w:r w:rsidRPr="001234AA">
                        <w:rPr>
                          <w:rFonts w:ascii="HG丸ｺﾞｼｯｸM-PRO" w:eastAsia="HG丸ｺﾞｼｯｸM-PRO" w:hAnsi="HG丸ｺﾞｼｯｸM-PRO" w:hint="eastAsia"/>
                          <w:color w:val="FFFFFF" w:themeColor="background1"/>
                          <w:sz w:val="22"/>
                        </w:rPr>
                        <w:t>介護保険制度</w:t>
                      </w:r>
                      <w:r w:rsidRPr="001234AA">
                        <w:rPr>
                          <w:rFonts w:ascii="HG丸ｺﾞｼｯｸM-PRO" w:eastAsia="HG丸ｺﾞｼｯｸM-PRO" w:hAnsi="HG丸ｺﾞｼｯｸM-PRO"/>
                          <w:color w:val="FFFFFF" w:themeColor="background1"/>
                          <w:sz w:val="22"/>
                        </w:rPr>
                        <w:t>から</w:t>
                      </w:r>
                      <w:r w:rsidRPr="001234AA">
                        <w:rPr>
                          <w:rFonts w:ascii="HG丸ｺﾞｼｯｸM-PRO" w:eastAsia="HG丸ｺﾞｼｯｸM-PRO" w:hAnsi="HG丸ｺﾞｼｯｸM-PRO" w:hint="eastAsia"/>
                          <w:color w:val="FFFFFF" w:themeColor="background1"/>
                          <w:sz w:val="22"/>
                        </w:rPr>
                        <w:t>専門職によるサービスや地域住民等による助け合いなどの多様な事業へと変わりました。高齢者自身も介護状態となることを予防するとともに、専門職</w:t>
                      </w:r>
                      <w:r w:rsidRPr="001234AA">
                        <w:rPr>
                          <w:rFonts w:ascii="HG丸ｺﾞｼｯｸM-PRO" w:eastAsia="HG丸ｺﾞｼｯｸM-PRO" w:hAnsi="HG丸ｺﾞｼｯｸM-PRO"/>
                          <w:color w:val="FFFFFF" w:themeColor="background1"/>
                          <w:sz w:val="22"/>
                        </w:rPr>
                        <w:t>と</w:t>
                      </w:r>
                      <w:r w:rsidRPr="001234AA">
                        <w:rPr>
                          <w:rFonts w:ascii="HG丸ｺﾞｼｯｸM-PRO" w:eastAsia="HG丸ｺﾞｼｯｸM-PRO" w:hAnsi="HG丸ｺﾞｼｯｸM-PRO" w:hint="eastAsia"/>
                          <w:color w:val="FFFFFF" w:themeColor="background1"/>
                          <w:sz w:val="22"/>
                        </w:rPr>
                        <w:t>地域住民等</w:t>
                      </w:r>
                      <w:r w:rsidRPr="001234AA">
                        <w:rPr>
                          <w:rFonts w:ascii="HG丸ｺﾞｼｯｸM-PRO" w:eastAsia="HG丸ｺﾞｼｯｸM-PRO" w:hAnsi="HG丸ｺﾞｼｯｸM-PRO"/>
                          <w:color w:val="FFFFFF" w:themeColor="background1"/>
                          <w:sz w:val="22"/>
                        </w:rPr>
                        <w:t>が一体となって</w:t>
                      </w:r>
                      <w:r w:rsidRPr="001234AA">
                        <w:rPr>
                          <w:rFonts w:ascii="HG丸ｺﾞｼｯｸM-PRO" w:eastAsia="HG丸ｺﾞｼｯｸM-PRO" w:hAnsi="HG丸ｺﾞｼｯｸM-PRO" w:hint="eastAsia"/>
                          <w:color w:val="FFFFFF" w:themeColor="background1"/>
                          <w:sz w:val="22"/>
                        </w:rPr>
                        <w:t>高齢者を支えるための</w:t>
                      </w:r>
                      <w:r w:rsidRPr="001234AA">
                        <w:rPr>
                          <w:rFonts w:ascii="HG丸ｺﾞｼｯｸM-PRO" w:eastAsia="HG丸ｺﾞｼｯｸM-PRO" w:hAnsi="HG丸ｺﾞｼｯｸM-PRO"/>
                          <w:color w:val="FFFFFF" w:themeColor="background1"/>
                          <w:sz w:val="22"/>
                        </w:rPr>
                        <w:t>事業です。</w:t>
                      </w:r>
                    </w:p>
                  </w:txbxContent>
                </v:textbox>
                <w10:wrap anchorx="margin"/>
              </v:shape>
            </w:pict>
          </mc:Fallback>
        </mc:AlternateContent>
      </w:r>
      <w:r>
        <w:rPr>
          <w:noProof/>
        </w:rPr>
        <mc:AlternateContent>
          <mc:Choice Requires="wps">
            <w:drawing>
              <wp:anchor distT="0" distB="0" distL="114300" distR="114300" simplePos="0" relativeHeight="251602432" behindDoc="0" locked="0" layoutInCell="1" allowOverlap="1" wp14:anchorId="5CB5075C" wp14:editId="27E82E90">
                <wp:simplePos x="0" y="0"/>
                <wp:positionH relativeFrom="column">
                  <wp:posOffset>2091690</wp:posOffset>
                </wp:positionH>
                <wp:positionV relativeFrom="paragraph">
                  <wp:posOffset>87630</wp:posOffset>
                </wp:positionV>
                <wp:extent cx="4152900" cy="1419225"/>
                <wp:effectExtent l="0" t="0" r="0" b="9525"/>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4152900" cy="1419225"/>
                        </a:xfrm>
                        <a:prstGeom prst="rect">
                          <a:avLst/>
                        </a:prstGeom>
                        <a:solidFill>
                          <a:schemeClr val="accent2">
                            <a:lumMod val="75000"/>
                          </a:schemeClr>
                        </a:solidFill>
                        <a:ln w="6350">
                          <a:noFill/>
                        </a:ln>
                        <a:effectLst/>
                      </wps:spPr>
                      <wps:txbx>
                        <w:txbxContent>
                          <w:p w:rsidR="005243CD" w:rsidRPr="008B4762" w:rsidRDefault="005243CD" w:rsidP="005243CD">
                            <w:pPr>
                              <w:ind w:left="200" w:hangingChars="100" w:hanging="200"/>
                              <w:rPr>
                                <w:rFonts w:ascii="HG丸ｺﾞｼｯｸM-PRO" w:eastAsia="HG丸ｺﾞｼｯｸM-PRO" w:hAnsi="HG丸ｺﾞｼｯｸM-PRO"/>
                                <w:color w:val="FFFFFF" w:themeColor="background1"/>
                                <w:sz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5075C" id="テキスト ボックス 13" o:spid="_x0000_s1027" type="#_x0000_t202" style="position:absolute;margin-left:164.7pt;margin-top:6.9pt;width:327pt;height:111.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" fillcolor="#c45911 [2405]" stroked="f" strokeweight=".5pt">
                <v:textbox inset="5.85pt,.7pt,5.85pt,.7pt">
                  <w:txbxContent>
                    <w:p w:rsidR="005243CD" w:rsidRPr="008B4762" w:rsidRDefault="005243CD" w:rsidP="005243CD">
                      <w:pPr>
                        <w:ind w:left="200" w:hangingChars="100" w:hanging="200"/>
                        <w:rPr>
                          <w:rFonts w:ascii="HG丸ｺﾞｼｯｸM-PRO" w:eastAsia="HG丸ｺﾞｼｯｸM-PRO" w:hAnsi="HG丸ｺﾞｼｯｸM-PRO"/>
                          <w:color w:val="FFFFFF" w:themeColor="background1"/>
                          <w:sz w:val="20"/>
                        </w:rPr>
                      </w:pPr>
                    </w:p>
                  </w:txbxContent>
                </v:textbox>
                <w10:wrap type="square"/>
              </v:shape>
            </w:pict>
          </mc:Fallback>
        </mc:AlternateContent>
      </w:r>
    </w:p>
    <w:p w:rsidR="00E81654" w:rsidRDefault="00E81654" w:rsidP="00E81654">
      <w:pPr>
        <w:widowControl/>
        <w:jc w:val="left"/>
      </w:pPr>
    </w:p>
    <w:p w:rsidR="00E81654" w:rsidRDefault="00E81654" w:rsidP="00E81654">
      <w:pPr>
        <w:widowControl/>
        <w:jc w:val="left"/>
      </w:pPr>
    </w:p>
    <w:p w:rsidR="00E81654" w:rsidRDefault="00E81654" w:rsidP="00E81654">
      <w:pPr>
        <w:widowControl/>
        <w:jc w:val="left"/>
      </w:pPr>
    </w:p>
    <w:p w:rsidR="00E81654" w:rsidRDefault="00E81654" w:rsidP="00E81654">
      <w:pPr>
        <w:widowControl/>
        <w:jc w:val="left"/>
      </w:pPr>
    </w:p>
    <w:p w:rsidR="00E81654" w:rsidRDefault="00E81654" w:rsidP="00E81654">
      <w:pPr>
        <w:widowControl/>
        <w:jc w:val="left"/>
      </w:pPr>
    </w:p>
    <w:p w:rsidR="00E81654" w:rsidRDefault="00167D40" w:rsidP="00E81654">
      <w:pPr>
        <w:widowControl/>
        <w:jc w:val="left"/>
      </w:pPr>
      <w:r>
        <w:rPr>
          <w:rFonts w:hint="eastAsia"/>
          <w:noProof/>
        </w:rPr>
        <mc:AlternateContent>
          <mc:Choice Requires="wps">
            <w:drawing>
              <wp:anchor distT="0" distB="0" distL="114300" distR="114300" simplePos="0" relativeHeight="251637760" behindDoc="0" locked="0" layoutInCell="1" allowOverlap="1" wp14:anchorId="2B4D0C28" wp14:editId="45D812BA">
                <wp:simplePos x="0" y="0"/>
                <wp:positionH relativeFrom="column">
                  <wp:posOffset>-794385</wp:posOffset>
                </wp:positionH>
                <wp:positionV relativeFrom="paragraph">
                  <wp:posOffset>182880</wp:posOffset>
                </wp:positionV>
                <wp:extent cx="5724525" cy="1057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7245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176" w:rsidRPr="00167D40" w:rsidRDefault="001234AA">
                            <w:pPr>
                              <w:rPr>
                                <w:rFonts w:ascii="HG丸ｺﾞｼｯｸM-PRO" w:eastAsia="HG丸ｺﾞｼｯｸM-PRO" w:hAnsi="HG丸ｺﾞｼｯｸM-PRO" w:cs="Times New Roman"/>
                                <w:sz w:val="48"/>
                                <w:szCs w:val="28"/>
                              </w:rPr>
                            </w:pPr>
                            <w:r w:rsidRPr="00167D40">
                              <w:rPr>
                                <w:rFonts w:ascii="HG丸ｺﾞｼｯｸM-PRO" w:eastAsia="HG丸ｺﾞｼｯｸM-PRO" w:hAnsi="HG丸ｺﾞｼｯｸM-PRO" w:cs="Times New Roman" w:hint="eastAsia"/>
                                <w:sz w:val="48"/>
                                <w:szCs w:val="28"/>
                              </w:rPr>
                              <w:t>阪南市</w:t>
                            </w:r>
                            <w:r w:rsidRPr="00167D40">
                              <w:rPr>
                                <w:rFonts w:ascii="HG丸ｺﾞｼｯｸM-PRO" w:eastAsia="HG丸ｺﾞｼｯｸM-PRO" w:hAnsi="HG丸ｺﾞｼｯｸM-PRO" w:cs="Times New Roman"/>
                                <w:sz w:val="48"/>
                                <w:szCs w:val="28"/>
                              </w:rPr>
                              <w:t>生活援助サービス従事者研修</w:t>
                            </w:r>
                          </w:p>
                          <w:p w:rsidR="001234AA" w:rsidRPr="00167D40" w:rsidRDefault="001234AA">
                            <w:pPr>
                              <w:rPr>
                                <w:sz w:val="20"/>
                              </w:rPr>
                            </w:pPr>
                            <w:r w:rsidRPr="00167D40">
                              <w:rPr>
                                <w:rFonts w:ascii="HG丸ｺﾞｼｯｸM-PRO" w:eastAsia="HG丸ｺﾞｼｯｸM-PRO" w:hAnsi="HG丸ｺﾞｼｯｸM-PRO" w:cs="Times New Roman" w:hint="eastAsia"/>
                                <w:sz w:val="48"/>
                                <w:szCs w:val="28"/>
                              </w:rPr>
                              <w:t>（</w:t>
                            </w:r>
                            <w:r w:rsidR="007A3686">
                              <w:rPr>
                                <w:rFonts w:ascii="HG丸ｺﾞｼｯｸM-PRO" w:eastAsia="HG丸ｺﾞｼｯｸM-PRO" w:hAnsi="HG丸ｺﾞｼｯｸM-PRO" w:cs="Times New Roman"/>
                                <w:sz w:val="48"/>
                                <w:szCs w:val="28"/>
                              </w:rPr>
                              <w:t>30</w:t>
                            </w:r>
                            <w:r w:rsidRPr="00167D40">
                              <w:rPr>
                                <w:rFonts w:ascii="HG丸ｺﾞｼｯｸM-PRO" w:eastAsia="HG丸ｺﾞｼｯｸM-PRO" w:hAnsi="HG丸ｺﾞｼｯｸM-PRO" w:cs="Times New Roman" w:hint="eastAsia"/>
                                <w:sz w:val="48"/>
                                <w:szCs w:val="28"/>
                              </w:rPr>
                              <w:t>年度</w:t>
                            </w:r>
                            <w:r w:rsidR="007A3686">
                              <w:rPr>
                                <w:rFonts w:ascii="HG丸ｺﾞｼｯｸM-PRO" w:eastAsia="HG丸ｺﾞｼｯｸM-PRO" w:hAnsi="HG丸ｺﾞｼｯｸM-PRO" w:cs="Times New Roman"/>
                                <w:sz w:val="48"/>
                                <w:szCs w:val="28"/>
                              </w:rPr>
                              <w:t>6</w:t>
                            </w:r>
                            <w:r w:rsidRPr="00167D40">
                              <w:rPr>
                                <w:rFonts w:ascii="HG丸ｺﾞｼｯｸM-PRO" w:eastAsia="HG丸ｺﾞｼｯｸM-PRO" w:hAnsi="HG丸ｺﾞｼｯｸM-PRO" w:cs="Times New Roman" w:hint="eastAsia"/>
                                <w:sz w:val="48"/>
                                <w:szCs w:val="28"/>
                              </w:rPr>
                              <w:t>月</w:t>
                            </w:r>
                            <w:r w:rsidRPr="00167D40">
                              <w:rPr>
                                <w:rFonts w:ascii="HG丸ｺﾞｼｯｸM-PRO" w:eastAsia="HG丸ｺﾞｼｯｸM-PRO" w:hAnsi="HG丸ｺﾞｼｯｸM-PRO" w:cs="Times New Roman"/>
                                <w:sz w:val="48"/>
                                <w:szCs w:val="28"/>
                              </w:rPr>
                              <w:t>コース</w:t>
                            </w:r>
                            <w:r w:rsidRPr="00167D40">
                              <w:rPr>
                                <w:rFonts w:ascii="HG丸ｺﾞｼｯｸM-PRO" w:eastAsia="HG丸ｺﾞｼｯｸM-PRO" w:hAnsi="HG丸ｺﾞｼｯｸM-PRO" w:cs="Times New Roman" w:hint="eastAsia"/>
                                <w:sz w:val="4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0C28" id="テキスト ボックス 21" o:spid="_x0000_s1028" type="#_x0000_t202" style="position:absolute;margin-left:-62.55pt;margin-top:14.4pt;width:450.75pt;height:8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" filled="f" stroked="f" strokeweight=".5pt">
                <v:textbox>
                  <w:txbxContent>
                    <w:p w:rsidR="00395176" w:rsidRPr="00167D40" w:rsidRDefault="001234AA">
                      <w:pPr>
                        <w:rPr>
                          <w:rFonts w:ascii="HG丸ｺﾞｼｯｸM-PRO" w:eastAsia="HG丸ｺﾞｼｯｸM-PRO" w:hAnsi="HG丸ｺﾞｼｯｸM-PRO" w:cs="Times New Roman"/>
                          <w:sz w:val="48"/>
                          <w:szCs w:val="28"/>
                        </w:rPr>
                      </w:pPr>
                      <w:r w:rsidRPr="00167D40">
                        <w:rPr>
                          <w:rFonts w:ascii="HG丸ｺﾞｼｯｸM-PRO" w:eastAsia="HG丸ｺﾞｼｯｸM-PRO" w:hAnsi="HG丸ｺﾞｼｯｸM-PRO" w:cs="Times New Roman" w:hint="eastAsia"/>
                          <w:sz w:val="48"/>
                          <w:szCs w:val="28"/>
                        </w:rPr>
                        <w:t>阪南市</w:t>
                      </w:r>
                      <w:r w:rsidRPr="00167D40">
                        <w:rPr>
                          <w:rFonts w:ascii="HG丸ｺﾞｼｯｸM-PRO" w:eastAsia="HG丸ｺﾞｼｯｸM-PRO" w:hAnsi="HG丸ｺﾞｼｯｸM-PRO" w:cs="Times New Roman"/>
                          <w:sz w:val="48"/>
                          <w:szCs w:val="28"/>
                        </w:rPr>
                        <w:t>生活援助サービス従事者研修</w:t>
                      </w:r>
                    </w:p>
                    <w:p w:rsidR="001234AA" w:rsidRPr="00167D40" w:rsidRDefault="001234AA">
                      <w:pPr>
                        <w:rPr>
                          <w:sz w:val="20"/>
                        </w:rPr>
                      </w:pPr>
                      <w:r w:rsidRPr="00167D40">
                        <w:rPr>
                          <w:rFonts w:ascii="HG丸ｺﾞｼｯｸM-PRO" w:eastAsia="HG丸ｺﾞｼｯｸM-PRO" w:hAnsi="HG丸ｺﾞｼｯｸM-PRO" w:cs="Times New Roman" w:hint="eastAsia"/>
                          <w:sz w:val="48"/>
                          <w:szCs w:val="28"/>
                        </w:rPr>
                        <w:t>（</w:t>
                      </w:r>
                      <w:r w:rsidR="007A3686">
                        <w:rPr>
                          <w:rFonts w:ascii="HG丸ｺﾞｼｯｸM-PRO" w:eastAsia="HG丸ｺﾞｼｯｸM-PRO" w:hAnsi="HG丸ｺﾞｼｯｸM-PRO" w:cs="Times New Roman"/>
                          <w:sz w:val="48"/>
                          <w:szCs w:val="28"/>
                        </w:rPr>
                        <w:t>30</w:t>
                      </w:r>
                      <w:r w:rsidRPr="00167D40">
                        <w:rPr>
                          <w:rFonts w:ascii="HG丸ｺﾞｼｯｸM-PRO" w:eastAsia="HG丸ｺﾞｼｯｸM-PRO" w:hAnsi="HG丸ｺﾞｼｯｸM-PRO" w:cs="Times New Roman" w:hint="eastAsia"/>
                          <w:sz w:val="48"/>
                          <w:szCs w:val="28"/>
                        </w:rPr>
                        <w:t>年度</w:t>
                      </w:r>
                      <w:r w:rsidR="007A3686">
                        <w:rPr>
                          <w:rFonts w:ascii="HG丸ｺﾞｼｯｸM-PRO" w:eastAsia="HG丸ｺﾞｼｯｸM-PRO" w:hAnsi="HG丸ｺﾞｼｯｸM-PRO" w:cs="Times New Roman"/>
                          <w:sz w:val="48"/>
                          <w:szCs w:val="28"/>
                        </w:rPr>
                        <w:t>6</w:t>
                      </w:r>
                      <w:r w:rsidRPr="00167D40">
                        <w:rPr>
                          <w:rFonts w:ascii="HG丸ｺﾞｼｯｸM-PRO" w:eastAsia="HG丸ｺﾞｼｯｸM-PRO" w:hAnsi="HG丸ｺﾞｼｯｸM-PRO" w:cs="Times New Roman" w:hint="eastAsia"/>
                          <w:sz w:val="48"/>
                          <w:szCs w:val="28"/>
                        </w:rPr>
                        <w:t>月</w:t>
                      </w:r>
                      <w:r w:rsidRPr="00167D40">
                        <w:rPr>
                          <w:rFonts w:ascii="HG丸ｺﾞｼｯｸM-PRO" w:eastAsia="HG丸ｺﾞｼｯｸM-PRO" w:hAnsi="HG丸ｺﾞｼｯｸM-PRO" w:cs="Times New Roman"/>
                          <w:sz w:val="48"/>
                          <w:szCs w:val="28"/>
                        </w:rPr>
                        <w:t>コース</w:t>
                      </w:r>
                      <w:r w:rsidRPr="00167D40">
                        <w:rPr>
                          <w:rFonts w:ascii="HG丸ｺﾞｼｯｸM-PRO" w:eastAsia="HG丸ｺﾞｼｯｸM-PRO" w:hAnsi="HG丸ｺﾞｼｯｸM-PRO" w:cs="Times New Roman" w:hint="eastAsia"/>
                          <w:sz w:val="48"/>
                          <w:szCs w:val="28"/>
                        </w:rPr>
                        <w:t>）</w:t>
                      </w:r>
                    </w:p>
                  </w:txbxContent>
                </v:textbox>
              </v:shape>
            </w:pict>
          </mc:Fallback>
        </mc:AlternateContent>
      </w:r>
    </w:p>
    <w:p w:rsidR="00E81654" w:rsidRDefault="00E81654" w:rsidP="00E81654">
      <w:pPr>
        <w:widowControl/>
        <w:jc w:val="left"/>
      </w:pPr>
    </w:p>
    <w:p w:rsidR="00E81654" w:rsidRDefault="00E81654" w:rsidP="00E81654">
      <w:pPr>
        <w:widowControl/>
        <w:jc w:val="left"/>
      </w:pPr>
    </w:p>
    <w:p w:rsidR="00395567" w:rsidRDefault="00395567" w:rsidP="00E81654">
      <w:pPr>
        <w:widowControl/>
        <w:jc w:val="left"/>
      </w:pPr>
    </w:p>
    <w:p w:rsidR="00E81654" w:rsidRDefault="00167D40" w:rsidP="00E81654">
      <w:pPr>
        <w:widowControl/>
        <w:jc w:val="left"/>
      </w:pPr>
      <w:r>
        <w:rPr>
          <w:noProof/>
        </w:rPr>
        <mc:AlternateContent>
          <mc:Choice Requires="wps">
            <w:drawing>
              <wp:anchor distT="0" distB="0" distL="114300" distR="114300" simplePos="0" relativeHeight="251772928" behindDoc="0" locked="0" layoutInCell="1" allowOverlap="1" wp14:anchorId="00CC693D" wp14:editId="3CEE0A80">
                <wp:simplePos x="0" y="0"/>
                <wp:positionH relativeFrom="column">
                  <wp:posOffset>-632460</wp:posOffset>
                </wp:positionH>
                <wp:positionV relativeFrom="paragraph">
                  <wp:posOffset>240030</wp:posOffset>
                </wp:positionV>
                <wp:extent cx="6562725"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62725" cy="533400"/>
                        </a:xfrm>
                        <a:prstGeom prst="rect">
                          <a:avLst/>
                        </a:prstGeom>
                        <a:noFill/>
                        <a:ln w="6350">
                          <a:noFill/>
                        </a:ln>
                        <a:effectLst/>
                      </wps:spPr>
                      <wps:txbx>
                        <w:txbxContent>
                          <w:p w:rsidR="00212840" w:rsidRPr="001B0BE6" w:rsidRDefault="0058434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平成２９年４月からスタートしました</w:t>
                            </w:r>
                            <w:r w:rsidR="00212840" w:rsidRPr="001B0BE6">
                              <w:rPr>
                                <w:rFonts w:ascii="HG丸ｺﾞｼｯｸM-PRO" w:eastAsia="HG丸ｺﾞｼｯｸM-PRO" w:hAnsi="HG丸ｺﾞｼｯｸM-PRO" w:hint="eastAsia"/>
                                <w:sz w:val="24"/>
                              </w:rPr>
                              <w:t>総合事業において通所型・訪問型サービスを実施する個人や団体が</w:t>
                            </w:r>
                            <w:r w:rsidR="00212840" w:rsidRPr="001B0BE6">
                              <w:rPr>
                                <w:rFonts w:ascii="HG丸ｺﾞｼｯｸM-PRO" w:eastAsia="HG丸ｺﾞｼｯｸM-PRO" w:hAnsi="HG丸ｺﾞｼｯｸM-PRO" w:cs="ＭＳ 明朝" w:hint="eastAsia"/>
                                <w:kern w:val="0"/>
                                <w:sz w:val="24"/>
                                <w:szCs w:val="21"/>
                              </w:rPr>
                              <w:t>介護における知識や技術を身につけることを目的とした</w:t>
                            </w:r>
                            <w:r w:rsidR="00212840" w:rsidRPr="001B0BE6">
                              <w:rPr>
                                <w:rFonts w:ascii="HG丸ｺﾞｼｯｸM-PRO" w:eastAsia="HG丸ｺﾞｼｯｸM-PRO" w:hAnsi="HG丸ｺﾞｼｯｸM-PRO" w:hint="eastAsia"/>
                                <w:sz w:val="24"/>
                              </w:rPr>
                              <w:t>研修を実施します。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693D" id="テキスト ボックス 7" o:spid="_x0000_s1029" type="#_x0000_t202" style="position:absolute;margin-left:-49.8pt;margin-top:18.9pt;width:516.75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" filled="f" stroked="f" strokeweight=".5pt">
                <v:textbox inset="5.85pt,.7pt,5.85pt,.7pt">
                  <w:txbxContent>
                    <w:p w:rsidR="00212840" w:rsidRPr="001B0BE6" w:rsidRDefault="0058434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平成２９年４月からスタートしました</w:t>
                      </w:r>
                      <w:r w:rsidR="00212840" w:rsidRPr="001B0BE6">
                        <w:rPr>
                          <w:rFonts w:ascii="HG丸ｺﾞｼｯｸM-PRO" w:eastAsia="HG丸ｺﾞｼｯｸM-PRO" w:hAnsi="HG丸ｺﾞｼｯｸM-PRO" w:hint="eastAsia"/>
                          <w:sz w:val="24"/>
                        </w:rPr>
                        <w:t>総合事業において通所型・訪問型サービスを実施する個人や団体が</w:t>
                      </w:r>
                      <w:r w:rsidR="00212840" w:rsidRPr="001B0BE6">
                        <w:rPr>
                          <w:rFonts w:ascii="HG丸ｺﾞｼｯｸM-PRO" w:eastAsia="HG丸ｺﾞｼｯｸM-PRO" w:hAnsi="HG丸ｺﾞｼｯｸM-PRO" w:cs="ＭＳ 明朝" w:hint="eastAsia"/>
                          <w:kern w:val="0"/>
                          <w:sz w:val="24"/>
                          <w:szCs w:val="21"/>
                        </w:rPr>
                        <w:t>介護における知識や技術を身につけることを目的とした</w:t>
                      </w:r>
                      <w:r w:rsidR="00212840" w:rsidRPr="001B0BE6">
                        <w:rPr>
                          <w:rFonts w:ascii="HG丸ｺﾞｼｯｸM-PRO" w:eastAsia="HG丸ｺﾞｼｯｸM-PRO" w:hAnsi="HG丸ｺﾞｼｯｸM-PRO" w:hint="eastAsia"/>
                          <w:sz w:val="24"/>
                        </w:rPr>
                        <w:t>研修を実施します。</w:t>
                      </w:r>
                    </w:p>
                  </w:txbxContent>
                </v:textbox>
              </v:shape>
            </w:pict>
          </mc:Fallback>
        </mc:AlternateContent>
      </w:r>
    </w:p>
    <w:p w:rsidR="00E81654" w:rsidRDefault="00E81654" w:rsidP="00E81654">
      <w:pPr>
        <w:widowControl/>
        <w:jc w:val="left"/>
      </w:pPr>
    </w:p>
    <w:p w:rsidR="00E81654" w:rsidRDefault="00E81654" w:rsidP="00E81654">
      <w:pPr>
        <w:widowControl/>
        <w:jc w:val="left"/>
      </w:pPr>
    </w:p>
    <w:p w:rsidR="00E81654" w:rsidRDefault="00584348" w:rsidP="00E81654">
      <w:pPr>
        <w:widowControl/>
        <w:jc w:val="left"/>
      </w:pPr>
      <w:r>
        <w:rPr>
          <w:noProof/>
        </w:rPr>
        <mc:AlternateContent>
          <mc:Choice Requires="wps">
            <w:drawing>
              <wp:anchor distT="0" distB="0" distL="114300" distR="114300" simplePos="0" relativeHeight="251658240" behindDoc="0" locked="0" layoutInCell="1" allowOverlap="1" wp14:anchorId="469B9058" wp14:editId="58FD5935">
                <wp:simplePos x="0" y="0"/>
                <wp:positionH relativeFrom="column">
                  <wp:posOffset>-632460</wp:posOffset>
                </wp:positionH>
                <wp:positionV relativeFrom="paragraph">
                  <wp:posOffset>230505</wp:posOffset>
                </wp:positionV>
                <wp:extent cx="6877050" cy="42195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77050" cy="4219575"/>
                        </a:xfrm>
                        <a:prstGeom prst="rect">
                          <a:avLst/>
                        </a:prstGeom>
                        <a:noFill/>
                        <a:ln w="28575">
                          <a:solidFill>
                            <a:schemeClr val="tx1"/>
                          </a:solidFill>
                          <a:prstDash val="solid"/>
                        </a:ln>
                        <a:effectLst/>
                      </wps:spPr>
                      <wps:txbx>
                        <w:txbxContent>
                          <w:p w:rsidR="00167D40" w:rsidRDefault="00212840" w:rsidP="001234AA">
                            <w:pPr>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日</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程</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w:t>
                            </w:r>
                            <w:r w:rsidR="007A3686">
                              <w:rPr>
                                <w:rFonts w:ascii="HG丸ｺﾞｼｯｸM-PRO" w:eastAsia="HG丸ｺﾞｼｯｸM-PRO" w:hAnsi="HG丸ｺﾞｼｯｸM-PRO"/>
                                <w:sz w:val="44"/>
                              </w:rPr>
                              <w:t>6</w:t>
                            </w:r>
                            <w:r w:rsidRPr="00167D40">
                              <w:rPr>
                                <w:rFonts w:ascii="HG丸ｺﾞｼｯｸM-PRO" w:eastAsia="HG丸ｺﾞｼｯｸM-PRO" w:hAnsi="HG丸ｺﾞｼｯｸM-PRO" w:hint="eastAsia"/>
                                <w:sz w:val="24"/>
                              </w:rPr>
                              <w:t>月</w:t>
                            </w:r>
                            <w:r w:rsidR="007A3686">
                              <w:rPr>
                                <w:rFonts w:ascii="HG丸ｺﾞｼｯｸM-PRO" w:eastAsia="HG丸ｺﾞｼｯｸM-PRO" w:hAnsi="HG丸ｺﾞｼｯｸM-PRO"/>
                                <w:sz w:val="44"/>
                              </w:rPr>
                              <w:t>21</w:t>
                            </w:r>
                            <w:r w:rsidRPr="00167D40">
                              <w:rPr>
                                <w:rFonts w:ascii="HG丸ｺﾞｼｯｸM-PRO" w:eastAsia="HG丸ｺﾞｼｯｸM-PRO" w:hAnsi="HG丸ｺﾞｼｯｸM-PRO" w:hint="eastAsia"/>
                                <w:sz w:val="24"/>
                              </w:rPr>
                              <w:t>日(</w:t>
                            </w:r>
                            <w:r w:rsidR="008929BE">
                              <w:rPr>
                                <w:rFonts w:ascii="HG丸ｺﾞｼｯｸM-PRO" w:eastAsia="HG丸ｺﾞｼｯｸM-PRO" w:hAnsi="HG丸ｺﾞｼｯｸM-PRO" w:hint="eastAsia"/>
                                <w:sz w:val="24"/>
                              </w:rPr>
                              <w:t>木</w:t>
                            </w:r>
                            <w:r w:rsidRPr="00167D40">
                              <w:rPr>
                                <w:rFonts w:ascii="HG丸ｺﾞｼｯｸM-PRO" w:eastAsia="HG丸ｺﾞｼｯｸM-PRO" w:hAnsi="HG丸ｺﾞｼｯｸM-PRO" w:hint="eastAsia"/>
                                <w:sz w:val="24"/>
                              </w:rPr>
                              <w:t>)9：00～</w:t>
                            </w:r>
                            <w:r w:rsidR="00761224">
                              <w:rPr>
                                <w:rFonts w:ascii="HG丸ｺﾞｼｯｸM-PRO" w:eastAsia="HG丸ｺﾞｼｯｸM-PRO" w:hAnsi="HG丸ｺﾞｼｯｸM-PRO" w:hint="eastAsia"/>
                                <w:sz w:val="24"/>
                              </w:rPr>
                              <w:t>1</w:t>
                            </w:r>
                            <w:r w:rsidR="008929BE">
                              <w:rPr>
                                <w:rFonts w:ascii="HG丸ｺﾞｼｯｸM-PRO" w:eastAsia="HG丸ｺﾞｼｯｸM-PRO" w:hAnsi="HG丸ｺﾞｼｯｸM-PRO"/>
                                <w:sz w:val="24"/>
                              </w:rPr>
                              <w:t>6</w:t>
                            </w:r>
                            <w:r w:rsidRPr="00167D40">
                              <w:rPr>
                                <w:rFonts w:ascii="HG丸ｺﾞｼｯｸM-PRO" w:eastAsia="HG丸ｺﾞｼｯｸM-PRO" w:hAnsi="HG丸ｺﾞｼｯｸM-PRO" w:hint="eastAsia"/>
                                <w:sz w:val="24"/>
                              </w:rPr>
                              <w:t>：</w:t>
                            </w:r>
                            <w:r w:rsidR="008929BE">
                              <w:rPr>
                                <w:rFonts w:ascii="HG丸ｺﾞｼｯｸM-PRO" w:eastAsia="HG丸ｺﾞｼｯｸM-PRO" w:hAnsi="HG丸ｺﾞｼｯｸM-PRO"/>
                                <w:sz w:val="24"/>
                              </w:rPr>
                              <w:t>5</w:t>
                            </w:r>
                            <w:r w:rsidR="00584348">
                              <w:rPr>
                                <w:rFonts w:ascii="HG丸ｺﾞｼｯｸM-PRO" w:eastAsia="HG丸ｺﾞｼｯｸM-PRO" w:hAnsi="HG丸ｺﾞｼｯｸM-PRO"/>
                                <w:sz w:val="24"/>
                              </w:rPr>
                              <w:t>5</w:t>
                            </w:r>
                            <w:r w:rsidRPr="00167D40">
                              <w:rPr>
                                <w:rFonts w:ascii="HG丸ｺﾞｼｯｸM-PRO" w:eastAsia="HG丸ｺﾞｼｯｸM-PRO" w:hAnsi="HG丸ｺﾞｼｯｸM-PRO" w:hint="eastAsia"/>
                                <w:sz w:val="24"/>
                              </w:rPr>
                              <w:t>、</w:t>
                            </w:r>
                            <w:r w:rsidR="007A3686">
                              <w:rPr>
                                <w:rFonts w:ascii="HG丸ｺﾞｼｯｸM-PRO" w:eastAsia="HG丸ｺﾞｼｯｸM-PRO" w:hAnsi="HG丸ｺﾞｼｯｸM-PRO"/>
                                <w:sz w:val="44"/>
                              </w:rPr>
                              <w:t>6</w:t>
                            </w:r>
                            <w:r w:rsidRPr="00167D40">
                              <w:rPr>
                                <w:rFonts w:ascii="HG丸ｺﾞｼｯｸM-PRO" w:eastAsia="HG丸ｺﾞｼｯｸM-PRO" w:hAnsi="HG丸ｺﾞｼｯｸM-PRO" w:hint="eastAsia"/>
                                <w:sz w:val="24"/>
                              </w:rPr>
                              <w:t>月</w:t>
                            </w:r>
                            <w:r w:rsidR="008929BE">
                              <w:rPr>
                                <w:rFonts w:ascii="HG丸ｺﾞｼｯｸM-PRO" w:eastAsia="HG丸ｺﾞｼｯｸM-PRO" w:hAnsi="HG丸ｺﾞｼｯｸM-PRO"/>
                                <w:sz w:val="44"/>
                              </w:rPr>
                              <w:t>2</w:t>
                            </w:r>
                            <w:r w:rsidR="007A3686">
                              <w:rPr>
                                <w:rFonts w:ascii="HG丸ｺﾞｼｯｸM-PRO" w:eastAsia="HG丸ｺﾞｼｯｸM-PRO" w:hAnsi="HG丸ｺﾞｼｯｸM-PRO"/>
                                <w:sz w:val="44"/>
                              </w:rPr>
                              <w:t>8</w:t>
                            </w:r>
                            <w:r w:rsidRPr="00167D40">
                              <w:rPr>
                                <w:rFonts w:ascii="HG丸ｺﾞｼｯｸM-PRO" w:eastAsia="HG丸ｺﾞｼｯｸM-PRO" w:hAnsi="HG丸ｺﾞｼｯｸM-PRO" w:hint="eastAsia"/>
                                <w:sz w:val="24"/>
                              </w:rPr>
                              <w:t>日(</w:t>
                            </w:r>
                            <w:r w:rsidR="00F74ADE">
                              <w:rPr>
                                <w:rFonts w:ascii="HG丸ｺﾞｼｯｸM-PRO" w:eastAsia="HG丸ｺﾞｼｯｸM-PRO" w:hAnsi="HG丸ｺﾞｼｯｸM-PRO" w:hint="eastAsia"/>
                                <w:sz w:val="24"/>
                              </w:rPr>
                              <w:t>木</w:t>
                            </w:r>
                            <w:r w:rsidRPr="00167D40">
                              <w:rPr>
                                <w:rFonts w:ascii="HG丸ｺﾞｼｯｸM-PRO" w:eastAsia="HG丸ｺﾞｼｯｸM-PRO" w:hAnsi="HG丸ｺﾞｼｯｸM-PRO" w:hint="eastAsia"/>
                                <w:sz w:val="24"/>
                              </w:rPr>
                              <w:t>)9：00～</w:t>
                            </w:r>
                            <w:r w:rsidR="00761224">
                              <w:rPr>
                                <w:rFonts w:ascii="HG丸ｺﾞｼｯｸM-PRO" w:eastAsia="HG丸ｺﾞｼｯｸM-PRO" w:hAnsi="HG丸ｺﾞｼｯｸM-PRO" w:hint="eastAsia"/>
                                <w:sz w:val="24"/>
                              </w:rPr>
                              <w:t>1</w:t>
                            </w:r>
                            <w:r w:rsidR="00761224">
                              <w:rPr>
                                <w:rFonts w:ascii="HG丸ｺﾞｼｯｸM-PRO" w:eastAsia="HG丸ｺﾞｼｯｸM-PRO" w:hAnsi="HG丸ｺﾞｼｯｸM-PRO"/>
                                <w:sz w:val="24"/>
                              </w:rPr>
                              <w:t>6</w:t>
                            </w:r>
                            <w:r w:rsidRPr="00167D40">
                              <w:rPr>
                                <w:rFonts w:ascii="HG丸ｺﾞｼｯｸM-PRO" w:eastAsia="HG丸ｺﾞｼｯｸM-PRO" w:hAnsi="HG丸ｺﾞｼｯｸM-PRO" w:hint="eastAsia"/>
                                <w:sz w:val="24"/>
                              </w:rPr>
                              <w:t>：</w:t>
                            </w:r>
                            <w:r w:rsidR="008929BE">
                              <w:rPr>
                                <w:rFonts w:ascii="HG丸ｺﾞｼｯｸM-PRO" w:eastAsia="HG丸ｺﾞｼｯｸM-PRO" w:hAnsi="HG丸ｺﾞｼｯｸM-PRO"/>
                                <w:sz w:val="24"/>
                              </w:rPr>
                              <w:t>0</w:t>
                            </w:r>
                            <w:r w:rsidR="00584348">
                              <w:rPr>
                                <w:rFonts w:ascii="HG丸ｺﾞｼｯｸM-PRO" w:eastAsia="HG丸ｺﾞｼｯｸM-PRO" w:hAnsi="HG丸ｺﾞｼｯｸM-PRO"/>
                                <w:sz w:val="24"/>
                              </w:rPr>
                              <w:t>0</w:t>
                            </w:r>
                          </w:p>
                          <w:p w:rsidR="00167D40" w:rsidRPr="001B0BE6" w:rsidRDefault="00212840" w:rsidP="001B0BE6">
                            <w:pPr>
                              <w:ind w:firstLineChars="600" w:firstLine="1440"/>
                              <w:rPr>
                                <w:rFonts w:ascii="HG丸ｺﾞｼｯｸM-PRO" w:eastAsia="HG丸ｺﾞｼｯｸM-PRO" w:hAnsi="HG丸ｺﾞｼｯｸM-PRO"/>
                                <w:sz w:val="24"/>
                                <w:u w:val="single"/>
                              </w:rPr>
                            </w:pPr>
                            <w:r w:rsidRPr="001B0BE6">
                              <w:rPr>
                                <w:rFonts w:ascii="HG丸ｺﾞｼｯｸM-PRO" w:eastAsia="HG丸ｺﾞｼｯｸM-PRO" w:hAnsi="HG丸ｺﾞｼｯｸM-PRO" w:hint="eastAsia"/>
                                <w:sz w:val="24"/>
                                <w:u w:val="single"/>
                              </w:rPr>
                              <w:t>※修了には2日間の</w:t>
                            </w:r>
                            <w:r w:rsidR="00584348">
                              <w:rPr>
                                <w:rFonts w:ascii="HG丸ｺﾞｼｯｸM-PRO" w:eastAsia="HG丸ｺﾞｼｯｸM-PRO" w:hAnsi="HG丸ｺﾞｼｯｸM-PRO" w:hint="eastAsia"/>
                                <w:sz w:val="24"/>
                                <w:u w:val="single"/>
                              </w:rPr>
                              <w:t>研修</w:t>
                            </w:r>
                            <w:r w:rsidR="00584348">
                              <w:rPr>
                                <w:rFonts w:ascii="HG丸ｺﾞｼｯｸM-PRO" w:eastAsia="HG丸ｺﾞｼｯｸM-PRO" w:hAnsi="HG丸ｺﾞｼｯｸM-PRO"/>
                                <w:sz w:val="24"/>
                                <w:u w:val="single"/>
                              </w:rPr>
                              <w:t>全て</w:t>
                            </w:r>
                            <w:r w:rsidR="00584348">
                              <w:rPr>
                                <w:rFonts w:ascii="HG丸ｺﾞｼｯｸM-PRO" w:eastAsia="HG丸ｺﾞｼｯｸM-PRO" w:hAnsi="HG丸ｺﾞｼｯｸM-PRO" w:hint="eastAsia"/>
                                <w:sz w:val="24"/>
                                <w:u w:val="single"/>
                              </w:rPr>
                              <w:t>受講</w:t>
                            </w:r>
                            <w:r w:rsidR="00584348">
                              <w:rPr>
                                <w:rFonts w:ascii="HG丸ｺﾞｼｯｸM-PRO" w:eastAsia="HG丸ｺﾞｼｯｸM-PRO" w:hAnsi="HG丸ｺﾞｼｯｸM-PRO"/>
                                <w:sz w:val="24"/>
                                <w:u w:val="single"/>
                              </w:rPr>
                              <w:t>する</w:t>
                            </w:r>
                            <w:r w:rsidR="00584348">
                              <w:rPr>
                                <w:rFonts w:ascii="HG丸ｺﾞｼｯｸM-PRO" w:eastAsia="HG丸ｺﾞｼｯｸM-PRO" w:hAnsi="HG丸ｺﾞｼｯｸM-PRO" w:hint="eastAsia"/>
                                <w:sz w:val="24"/>
                                <w:u w:val="single"/>
                              </w:rPr>
                              <w:t>必要があります。</w:t>
                            </w:r>
                          </w:p>
                          <w:p w:rsidR="00167D40" w:rsidRDefault="001234AA" w:rsidP="00212840">
                            <w:pPr>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会</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場</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w:t>
                            </w:r>
                            <w:r w:rsidR="00212840" w:rsidRPr="00167D40">
                              <w:rPr>
                                <w:rFonts w:ascii="HG丸ｺﾞｼｯｸM-PRO" w:eastAsia="HG丸ｺﾞｼｯｸM-PRO" w:hAnsi="HG丸ｺﾞｼｯｸM-PRO" w:hint="eastAsia"/>
                                <w:sz w:val="24"/>
                              </w:rPr>
                              <w:t>阪南市地域交流館</w:t>
                            </w:r>
                            <w:r w:rsidR="00584348">
                              <w:rPr>
                                <w:rFonts w:ascii="HG丸ｺﾞｼｯｸM-PRO" w:eastAsia="HG丸ｺﾞｼｯｸM-PRO" w:hAnsi="HG丸ｺﾞｼｯｸM-PRO" w:hint="eastAsia"/>
                                <w:sz w:val="24"/>
                              </w:rPr>
                              <w:t xml:space="preserve"> </w:t>
                            </w:r>
                            <w:r w:rsidR="00584348">
                              <w:rPr>
                                <w:rFonts w:ascii="HG丸ｺﾞｼｯｸM-PRO" w:eastAsia="HG丸ｺﾞｼｯｸM-PRO" w:hAnsi="HG丸ｺﾞｼｯｸM-PRO"/>
                                <w:sz w:val="24"/>
                              </w:rPr>
                              <w:t>３階 共用会議室3・4</w:t>
                            </w:r>
                            <w:r w:rsidR="00212840" w:rsidRPr="00167D40">
                              <w:rPr>
                                <w:rFonts w:ascii="HG丸ｺﾞｼｯｸM-PRO" w:eastAsia="HG丸ｺﾞｼｯｸM-PRO" w:hAnsi="HG丸ｺﾞｼｯｸM-PRO" w:hint="eastAsia"/>
                                <w:sz w:val="24"/>
                              </w:rPr>
                              <w:t>（阪南市尾崎町1-18-15）</w:t>
                            </w:r>
                          </w:p>
                          <w:p w:rsidR="001B0BE6" w:rsidRPr="00584348" w:rsidRDefault="001B0BE6" w:rsidP="00212840">
                            <w:pPr>
                              <w:rPr>
                                <w:rFonts w:ascii="HG丸ｺﾞｼｯｸM-PRO" w:eastAsia="HG丸ｺﾞｼｯｸM-PRO" w:hAnsi="HG丸ｺﾞｼｯｸM-PRO"/>
                                <w:sz w:val="24"/>
                              </w:rPr>
                            </w:pPr>
                          </w:p>
                          <w:p w:rsidR="00167D40" w:rsidRDefault="001234AA" w:rsidP="00584348">
                            <w:pPr>
                              <w:ind w:left="1446" w:hangingChars="600" w:hanging="1446"/>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【受講資格】</w:t>
                            </w:r>
                            <w:r w:rsidR="00212840" w:rsidRPr="00167D40">
                              <w:rPr>
                                <w:rFonts w:ascii="HG丸ｺﾞｼｯｸM-PRO" w:eastAsia="HG丸ｺﾞｼｯｸM-PRO" w:hAnsi="HG丸ｺﾞｼｯｸM-PRO" w:hint="eastAsia"/>
                                <w:sz w:val="24"/>
                              </w:rPr>
                              <w:t>阪南市</w:t>
                            </w:r>
                            <w:r w:rsidR="00584348">
                              <w:rPr>
                                <w:rFonts w:ascii="HG丸ｺﾞｼｯｸM-PRO" w:eastAsia="HG丸ｺﾞｼｯｸM-PRO" w:hAnsi="HG丸ｺﾞｼｯｸM-PRO" w:hint="eastAsia"/>
                                <w:sz w:val="24"/>
                              </w:rPr>
                              <w:t>内に居住・または就労・通学している方で障がい者・高齢者の介護に対</w:t>
                            </w:r>
                            <w:r w:rsidR="00212840" w:rsidRPr="00167D40">
                              <w:rPr>
                                <w:rFonts w:ascii="HG丸ｺﾞｼｯｸM-PRO" w:eastAsia="HG丸ｺﾞｼｯｸM-PRO" w:hAnsi="HG丸ｺﾞｼｯｸM-PRO" w:hint="eastAsia"/>
                                <w:sz w:val="24"/>
                              </w:rPr>
                              <w:t>して前向きに取り組み、地域福祉を担う姿勢のある16</w:t>
                            </w:r>
                            <w:r w:rsidR="00177010">
                              <w:rPr>
                                <w:rFonts w:ascii="HG丸ｺﾞｼｯｸM-PRO" w:eastAsia="HG丸ｺﾞｼｯｸM-PRO" w:hAnsi="HG丸ｺﾞｼｯｸM-PRO" w:hint="eastAsia"/>
                                <w:sz w:val="24"/>
                              </w:rPr>
                              <w:t>歳以上の方</w:t>
                            </w:r>
                            <w:r w:rsidR="00212840" w:rsidRPr="00167D40">
                              <w:rPr>
                                <w:rFonts w:ascii="HG丸ｺﾞｼｯｸM-PRO" w:eastAsia="HG丸ｺﾞｼｯｸM-PRO" w:hAnsi="HG丸ｺﾞｼｯｸM-PRO" w:hint="eastAsia"/>
                                <w:sz w:val="24"/>
                              </w:rPr>
                              <w:t>。</w:t>
                            </w:r>
                          </w:p>
                          <w:p w:rsidR="00584348" w:rsidRDefault="00584348" w:rsidP="00DE2B71">
                            <w:pPr>
                              <w:ind w:left="1440" w:hangingChars="600" w:hanging="14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00DE2B71" w:rsidRPr="00DE2B71">
                              <w:rPr>
                                <w:rFonts w:ascii="HG丸ｺﾞｼｯｸM-PRO" w:eastAsia="HG丸ｺﾞｼｯｸM-PRO" w:hAnsi="HG丸ｺﾞｼｯｸM-PRO" w:hint="eastAsia"/>
                                <w:sz w:val="24"/>
                              </w:rPr>
                              <w:t>阪南市が作成する要綱に基づき</w:t>
                            </w:r>
                            <w:r w:rsidR="00177010">
                              <w:rPr>
                                <w:rFonts w:ascii="HG丸ｺﾞｼｯｸM-PRO" w:eastAsia="HG丸ｺﾞｼｯｸM-PRO" w:hAnsi="HG丸ｺﾞｼｯｸM-PRO" w:hint="eastAsia"/>
                                <w:sz w:val="24"/>
                              </w:rPr>
                              <w:t>総合事業を実施する当該研修日程の受講を全て完了することが可能な方</w:t>
                            </w:r>
                            <w:r w:rsidR="00DE2B71" w:rsidRPr="00DE2B71">
                              <w:rPr>
                                <w:rFonts w:ascii="HG丸ｺﾞｼｯｸM-PRO" w:eastAsia="HG丸ｺﾞｼｯｸM-PRO" w:hAnsi="HG丸ｺﾞｼｯｸM-PRO" w:hint="eastAsia"/>
                                <w:sz w:val="24"/>
                              </w:rPr>
                              <w:t>。</w:t>
                            </w:r>
                          </w:p>
                          <w:p w:rsidR="00584348" w:rsidRPr="00167D40" w:rsidRDefault="00584348" w:rsidP="00584348">
                            <w:pPr>
                              <w:ind w:left="1440" w:hangingChars="600" w:hanging="1440"/>
                              <w:rPr>
                                <w:rFonts w:ascii="HG丸ｺﾞｼｯｸM-PRO" w:eastAsia="HG丸ｺﾞｼｯｸM-PRO" w:hAnsi="HG丸ｺﾞｼｯｸM-PRO"/>
                                <w:sz w:val="24"/>
                              </w:rPr>
                            </w:pPr>
                          </w:p>
                          <w:p w:rsidR="001B0BE6" w:rsidRPr="00167D40" w:rsidRDefault="001234AA" w:rsidP="00212840">
                            <w:pPr>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【募集定員】</w:t>
                            </w:r>
                            <w:r w:rsidR="00212840" w:rsidRPr="00167D40">
                              <w:rPr>
                                <w:rFonts w:ascii="HG丸ｺﾞｼｯｸM-PRO" w:eastAsia="HG丸ｺﾞｼｯｸM-PRO" w:hAnsi="HG丸ｺﾞｼｯｸM-PRO" w:hint="eastAsia"/>
                                <w:sz w:val="24"/>
                              </w:rPr>
                              <w:t>20名（先着順）</w:t>
                            </w:r>
                          </w:p>
                          <w:p w:rsidR="001B0BE6" w:rsidRPr="00167D40" w:rsidRDefault="001234AA" w:rsidP="00212840">
                            <w:pPr>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【受</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講</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料】</w:t>
                            </w:r>
                            <w:r w:rsidR="00212840" w:rsidRPr="00167D40">
                              <w:rPr>
                                <w:rFonts w:ascii="HG丸ｺﾞｼｯｸM-PRO" w:eastAsia="HG丸ｺﾞｼｯｸM-PRO" w:hAnsi="HG丸ｺﾞｼｯｸM-PRO" w:hint="eastAsia"/>
                                <w:sz w:val="24"/>
                              </w:rPr>
                              <w:t>500円(</w:t>
                            </w:r>
                            <w:r w:rsidR="00584348">
                              <w:rPr>
                                <w:rFonts w:ascii="HG丸ｺﾞｼｯｸM-PRO" w:eastAsia="HG丸ｺﾞｼｯｸM-PRO" w:hAnsi="HG丸ｺﾞｼｯｸM-PRO" w:hint="eastAsia"/>
                                <w:sz w:val="24"/>
                              </w:rPr>
                              <w:t>資料</w:t>
                            </w:r>
                            <w:r w:rsidR="00212840" w:rsidRPr="00167D40">
                              <w:rPr>
                                <w:rFonts w:ascii="HG丸ｺﾞｼｯｸM-PRO" w:eastAsia="HG丸ｺﾞｼｯｸM-PRO" w:hAnsi="HG丸ｺﾞｼｯｸM-PRO" w:hint="eastAsia"/>
                                <w:sz w:val="24"/>
                              </w:rPr>
                              <w:t>代) ※</w:t>
                            </w:r>
                            <w:r w:rsidR="007A3686">
                              <w:rPr>
                                <w:rFonts w:ascii="HG丸ｺﾞｼｯｸM-PRO" w:eastAsia="HG丸ｺﾞｼｯｸM-PRO" w:hAnsi="HG丸ｺﾞｼｯｸM-PRO"/>
                                <w:sz w:val="24"/>
                              </w:rPr>
                              <w:t>6</w:t>
                            </w:r>
                            <w:r w:rsidR="00212840" w:rsidRPr="00167D40">
                              <w:rPr>
                                <w:rFonts w:ascii="HG丸ｺﾞｼｯｸM-PRO" w:eastAsia="HG丸ｺﾞｼｯｸM-PRO" w:hAnsi="HG丸ｺﾞｼｯｸM-PRO" w:hint="eastAsia"/>
                                <w:sz w:val="24"/>
                              </w:rPr>
                              <w:t>月</w:t>
                            </w:r>
                            <w:r w:rsidR="007A3686">
                              <w:rPr>
                                <w:rFonts w:ascii="HG丸ｺﾞｼｯｸM-PRO" w:eastAsia="HG丸ｺﾞｼｯｸM-PRO" w:hAnsi="HG丸ｺﾞｼｯｸM-PRO"/>
                                <w:sz w:val="24"/>
                              </w:rPr>
                              <w:t>21</w:t>
                            </w:r>
                            <w:r w:rsidR="00212840" w:rsidRPr="00167D40">
                              <w:rPr>
                                <w:rFonts w:ascii="HG丸ｺﾞｼｯｸM-PRO" w:eastAsia="HG丸ｺﾞｼｯｸM-PRO" w:hAnsi="HG丸ｺﾞｼｯｸM-PRO" w:hint="eastAsia"/>
                                <w:sz w:val="24"/>
                              </w:rPr>
                              <w:t>日(</w:t>
                            </w:r>
                            <w:r w:rsidR="008929BE">
                              <w:rPr>
                                <w:rFonts w:ascii="HG丸ｺﾞｼｯｸM-PRO" w:eastAsia="HG丸ｺﾞｼｯｸM-PRO" w:hAnsi="HG丸ｺﾞｼｯｸM-PRO" w:hint="eastAsia"/>
                                <w:sz w:val="24"/>
                              </w:rPr>
                              <w:t>木</w:t>
                            </w:r>
                            <w:r w:rsidR="00212840" w:rsidRPr="00167D40">
                              <w:rPr>
                                <w:rFonts w:ascii="HG丸ｺﾞｼｯｸM-PRO" w:eastAsia="HG丸ｺﾞｼｯｸM-PRO" w:hAnsi="HG丸ｺﾞｼｯｸM-PRO" w:hint="eastAsia"/>
                                <w:sz w:val="24"/>
                              </w:rPr>
                              <w:t>)当日に徴収いたします。</w:t>
                            </w:r>
                          </w:p>
                          <w:p w:rsidR="001B0BE6" w:rsidRDefault="001234AA" w:rsidP="00584348">
                            <w:pPr>
                              <w:ind w:left="1446" w:hangingChars="600" w:hanging="1446"/>
                              <w:rPr>
                                <w:rFonts w:ascii="HG丸ｺﾞｼｯｸM-PRO" w:eastAsia="HG丸ｺﾞｼｯｸM-PRO" w:hAnsi="HG丸ｺﾞｼｯｸM-PRO"/>
                              </w:rPr>
                            </w:pPr>
                            <w:r w:rsidRPr="001B0BE6">
                              <w:rPr>
                                <w:rFonts w:ascii="HG丸ｺﾞｼｯｸM-PRO" w:eastAsia="HG丸ｺﾞｼｯｸM-PRO" w:hAnsi="HG丸ｺﾞｼｯｸM-PRO" w:hint="eastAsia"/>
                                <w:b/>
                                <w:sz w:val="24"/>
                              </w:rPr>
                              <w:t>【申し込み】</w:t>
                            </w:r>
                            <w:r w:rsidR="00584348">
                              <w:rPr>
                                <w:rFonts w:ascii="HG丸ｺﾞｼｯｸM-PRO" w:eastAsia="HG丸ｺﾞｼｯｸM-PRO" w:hAnsi="HG丸ｺﾞｼｯｸM-PRO" w:hint="eastAsia"/>
                                <w:sz w:val="24"/>
                              </w:rPr>
                              <w:t>阪南市社会福祉協議会、</w:t>
                            </w:r>
                            <w:r w:rsidR="00584348" w:rsidRPr="00167D40">
                              <w:rPr>
                                <w:rFonts w:ascii="HG丸ｺﾞｼｯｸM-PRO" w:eastAsia="HG丸ｺﾞｼｯｸM-PRO" w:hAnsi="HG丸ｺﾞｼｯｸM-PRO" w:hint="eastAsia"/>
                                <w:sz w:val="24"/>
                              </w:rPr>
                              <w:t>阪南市介護保険課、阪南市地域包括支援センター</w:t>
                            </w:r>
                            <w:r w:rsidR="00212840" w:rsidRPr="00167D40">
                              <w:rPr>
                                <w:rFonts w:ascii="HG丸ｺﾞｼｯｸM-PRO" w:eastAsia="HG丸ｺﾞｼｯｸM-PRO" w:hAnsi="HG丸ｺﾞｼｯｸM-PRO" w:hint="eastAsia"/>
                                <w:sz w:val="24"/>
                              </w:rPr>
                              <w:t>窓口にある申込み用紙に記入の上、本人確認ができる書類の原本若しくは写しをご用意のうえ、</w:t>
                            </w:r>
                            <w:r w:rsidR="007A3686">
                              <w:rPr>
                                <w:rFonts w:ascii="HG丸ｺﾞｼｯｸM-PRO" w:eastAsia="HG丸ｺﾞｼｯｸM-PRO" w:hAnsi="HG丸ｺﾞｼｯｸM-PRO"/>
                                <w:sz w:val="24"/>
                              </w:rPr>
                              <w:t>6</w:t>
                            </w:r>
                            <w:r w:rsidR="00212840" w:rsidRPr="00167D40">
                              <w:rPr>
                                <w:rFonts w:ascii="HG丸ｺﾞｼｯｸM-PRO" w:eastAsia="HG丸ｺﾞｼｯｸM-PRO" w:hAnsi="HG丸ｺﾞｼｯｸM-PRO" w:hint="eastAsia"/>
                                <w:sz w:val="24"/>
                              </w:rPr>
                              <w:t>月</w:t>
                            </w:r>
                            <w:r w:rsidR="007A3686">
                              <w:rPr>
                                <w:rFonts w:ascii="HG丸ｺﾞｼｯｸM-PRO" w:eastAsia="HG丸ｺﾞｼｯｸM-PRO" w:hAnsi="HG丸ｺﾞｼｯｸM-PRO"/>
                                <w:sz w:val="24"/>
                              </w:rPr>
                              <w:t>15</w:t>
                            </w:r>
                            <w:r w:rsidR="00212840" w:rsidRPr="00167D40">
                              <w:rPr>
                                <w:rFonts w:ascii="HG丸ｺﾞｼｯｸM-PRO" w:eastAsia="HG丸ｺﾞｼｯｸM-PRO" w:hAnsi="HG丸ｺﾞｼｯｸM-PRO" w:hint="eastAsia"/>
                                <w:sz w:val="24"/>
                              </w:rPr>
                              <w:t>日(金)まで</w:t>
                            </w:r>
                            <w:r w:rsidR="00584348">
                              <w:rPr>
                                <w:rFonts w:ascii="HG丸ｺﾞｼｯｸM-PRO" w:eastAsia="HG丸ｺﾞｼｯｸM-PRO" w:hAnsi="HG丸ｺﾞｼｯｸM-PRO" w:hint="eastAsia"/>
                                <w:sz w:val="24"/>
                              </w:rPr>
                              <w:t>に</w:t>
                            </w:r>
                            <w:r w:rsidR="00584348" w:rsidRPr="00167D40">
                              <w:rPr>
                                <w:rFonts w:ascii="HG丸ｺﾞｼｯｸM-PRO" w:eastAsia="HG丸ｺﾞｼｯｸM-PRO" w:hAnsi="HG丸ｺﾞｼｯｸM-PRO" w:hint="eastAsia"/>
                                <w:sz w:val="24"/>
                              </w:rPr>
                              <w:t>阪南市社会福祉協議会</w:t>
                            </w:r>
                            <w:r w:rsidR="00212840" w:rsidRPr="00167D40">
                              <w:rPr>
                                <w:rFonts w:ascii="HG丸ｺﾞｼｯｸM-PRO" w:eastAsia="HG丸ｺﾞｼｯｸM-PRO" w:hAnsi="HG丸ｺﾞｼｯｸM-PRO" w:hint="eastAsia"/>
                                <w:sz w:val="24"/>
                              </w:rPr>
                              <w:t>まで</w:t>
                            </w:r>
                            <w:r w:rsidR="00212840" w:rsidRPr="001234AA">
                              <w:rPr>
                                <w:rFonts w:ascii="HG丸ｺﾞｼｯｸM-PRO" w:eastAsia="HG丸ｺﾞｼｯｸM-PRO" w:hAnsi="HG丸ｺﾞｼｯｸM-PRO" w:hint="eastAsia"/>
                              </w:rPr>
                              <w:t>。</w:t>
                            </w:r>
                          </w:p>
                          <w:p w:rsidR="00584348" w:rsidRPr="007A3686" w:rsidRDefault="00584348" w:rsidP="006467CE">
                            <w:pPr>
                              <w:rPr>
                                <w:rFonts w:ascii="HG丸ｺﾞｼｯｸM-PRO" w:eastAsia="HG丸ｺﾞｼｯｸM-PRO" w:hAnsi="HG丸ｺﾞｼｯｸM-PRO"/>
                              </w:rPr>
                            </w:pPr>
                          </w:p>
                          <w:p w:rsidR="00167D40" w:rsidRPr="00167D40" w:rsidRDefault="00167D40" w:rsidP="00167D40">
                            <w:pPr>
                              <w:ind w:left="1446" w:hangingChars="600" w:hanging="1446"/>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【問合せ先】</w:t>
                            </w:r>
                            <w:r w:rsidRPr="00167D40">
                              <w:rPr>
                                <w:rFonts w:ascii="HG丸ｺﾞｼｯｸM-PRO" w:eastAsia="HG丸ｺﾞｼｯｸM-PRO" w:hAnsi="HG丸ｺﾞｼｯｸM-PRO" w:hint="eastAsia"/>
                                <w:sz w:val="24"/>
                              </w:rPr>
                              <w:t>社会福祉</w:t>
                            </w:r>
                            <w:r w:rsidRPr="00167D40">
                              <w:rPr>
                                <w:rFonts w:ascii="HG丸ｺﾞｼｯｸM-PRO" w:eastAsia="HG丸ｺﾞｼｯｸM-PRO" w:hAnsi="HG丸ｺﾞｼｯｸM-PRO"/>
                                <w:sz w:val="24"/>
                              </w:rPr>
                              <w:t xml:space="preserve">法人 </w:t>
                            </w:r>
                            <w:r w:rsidRPr="00167D40">
                              <w:rPr>
                                <w:rFonts w:ascii="HG丸ｺﾞｼｯｸM-PRO" w:eastAsia="HG丸ｺﾞｼｯｸM-PRO" w:hAnsi="HG丸ｺﾞｼｯｸM-PRO" w:hint="eastAsia"/>
                                <w:sz w:val="24"/>
                              </w:rPr>
                              <w:t>阪南市社会福祉協議会</w:t>
                            </w:r>
                            <w:r>
                              <w:rPr>
                                <w:rFonts w:ascii="HG丸ｺﾞｼｯｸM-PRO" w:eastAsia="HG丸ｺﾞｼｯｸM-PRO" w:hAnsi="HG丸ｺﾞｼｯｸM-PRO" w:hint="eastAsia"/>
                                <w:sz w:val="24"/>
                              </w:rPr>
                              <w:t xml:space="preserve">　</w:t>
                            </w:r>
                            <w:r w:rsidR="005D0D84">
                              <w:rPr>
                                <w:rFonts w:ascii="HG丸ｺﾞｼｯｸM-PRO" w:eastAsia="HG丸ｺﾞｼｯｸM-PRO" w:hAnsi="HG丸ｺﾞｼｯｸM-PRO" w:hint="eastAsia"/>
                                <w:sz w:val="24"/>
                              </w:rPr>
                              <w:t>担当</w:t>
                            </w:r>
                            <w:r w:rsidR="005D0D84">
                              <w:rPr>
                                <w:rFonts w:ascii="HG丸ｺﾞｼｯｸM-PRO" w:eastAsia="HG丸ｺﾞｼｯｸM-PRO" w:hAnsi="HG丸ｺﾞｼｯｸM-PRO"/>
                                <w:sz w:val="24"/>
                              </w:rPr>
                              <w:t>：坂上</w:t>
                            </w:r>
                          </w:p>
                          <w:p w:rsidR="000252CA" w:rsidRPr="001234AA" w:rsidRDefault="00167D40" w:rsidP="001B0BE6">
                            <w:pPr>
                              <w:ind w:left="1440" w:hangingChars="600" w:hanging="1440"/>
                              <w:rPr>
                                <w:rFonts w:ascii="HG丸ｺﾞｼｯｸM-PRO" w:eastAsia="HG丸ｺﾞｼｯｸM-PRO" w:hAnsi="HG丸ｺﾞｼｯｸM-PRO"/>
                                <w:sz w:val="24"/>
                              </w:rPr>
                            </w:pPr>
                            <w:r w:rsidRPr="00167D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167D40">
                              <w:rPr>
                                <w:rFonts w:ascii="HG丸ｺﾞｼｯｸM-PRO" w:eastAsia="HG丸ｺﾞｼｯｸM-PRO" w:hAnsi="HG丸ｺﾞｼｯｸM-PRO" w:hint="eastAsia"/>
                                <w:sz w:val="24"/>
                              </w:rPr>
                              <w:t xml:space="preserve">TEL：072-472-3333 </w:t>
                            </w:r>
                            <w:r w:rsidRPr="00167D40">
                              <w:rPr>
                                <w:rFonts w:ascii="HG丸ｺﾞｼｯｸM-PRO" w:eastAsia="HG丸ｺﾞｼｯｸM-PRO" w:hAnsi="HG丸ｺﾞｼｯｸM-PRO"/>
                                <w:sz w:val="24"/>
                              </w:rPr>
                              <w:t>FAX：072-471-7900</w:t>
                            </w:r>
                          </w:p>
                          <w:p w:rsidR="0031470C" w:rsidRPr="00E047DB" w:rsidRDefault="0031470C" w:rsidP="0031470C">
                            <w:pPr>
                              <w:ind w:firstLineChars="100" w:firstLine="210"/>
                              <w:jc w:val="right"/>
                              <w:rPr>
                                <w:rFonts w:ascii="HG丸ｺﾞｼｯｸM-PRO" w:eastAsia="HG丸ｺﾞｼｯｸM-PRO" w:hAnsi="HG丸ｺﾞｼｯｸM-PRO"/>
                                <w:szCs w:val="2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B9058" id="テキスト ボックス 1" o:spid="_x0000_s1030" type="#_x0000_t202" style="position:absolute;margin-left:-49.8pt;margin-top:18.15pt;width:541.5pt;height:3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" filled="f" strokecolor="black [3213]" strokeweight="2.25pt">
                <v:textbox inset="5.85pt,.7pt,5.85pt,.7pt">
                  <w:txbxContent>
                    <w:p w:rsidR="00167D40" w:rsidRDefault="00212840" w:rsidP="001234AA">
                      <w:pPr>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日</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程</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w:t>
                      </w:r>
                      <w:r w:rsidR="007A3686">
                        <w:rPr>
                          <w:rFonts w:ascii="HG丸ｺﾞｼｯｸM-PRO" w:eastAsia="HG丸ｺﾞｼｯｸM-PRO" w:hAnsi="HG丸ｺﾞｼｯｸM-PRO"/>
                          <w:sz w:val="44"/>
                        </w:rPr>
                        <w:t>6</w:t>
                      </w:r>
                      <w:r w:rsidRPr="00167D40">
                        <w:rPr>
                          <w:rFonts w:ascii="HG丸ｺﾞｼｯｸM-PRO" w:eastAsia="HG丸ｺﾞｼｯｸM-PRO" w:hAnsi="HG丸ｺﾞｼｯｸM-PRO" w:hint="eastAsia"/>
                          <w:sz w:val="24"/>
                        </w:rPr>
                        <w:t>月</w:t>
                      </w:r>
                      <w:r w:rsidR="007A3686">
                        <w:rPr>
                          <w:rFonts w:ascii="HG丸ｺﾞｼｯｸM-PRO" w:eastAsia="HG丸ｺﾞｼｯｸM-PRO" w:hAnsi="HG丸ｺﾞｼｯｸM-PRO"/>
                          <w:sz w:val="44"/>
                        </w:rPr>
                        <w:t>21</w:t>
                      </w:r>
                      <w:r w:rsidRPr="00167D40">
                        <w:rPr>
                          <w:rFonts w:ascii="HG丸ｺﾞｼｯｸM-PRO" w:eastAsia="HG丸ｺﾞｼｯｸM-PRO" w:hAnsi="HG丸ｺﾞｼｯｸM-PRO" w:hint="eastAsia"/>
                          <w:sz w:val="24"/>
                        </w:rPr>
                        <w:t>日(</w:t>
                      </w:r>
                      <w:r w:rsidR="008929BE">
                        <w:rPr>
                          <w:rFonts w:ascii="HG丸ｺﾞｼｯｸM-PRO" w:eastAsia="HG丸ｺﾞｼｯｸM-PRO" w:hAnsi="HG丸ｺﾞｼｯｸM-PRO" w:hint="eastAsia"/>
                          <w:sz w:val="24"/>
                        </w:rPr>
                        <w:t>木</w:t>
                      </w:r>
                      <w:r w:rsidRPr="00167D40">
                        <w:rPr>
                          <w:rFonts w:ascii="HG丸ｺﾞｼｯｸM-PRO" w:eastAsia="HG丸ｺﾞｼｯｸM-PRO" w:hAnsi="HG丸ｺﾞｼｯｸM-PRO" w:hint="eastAsia"/>
                          <w:sz w:val="24"/>
                        </w:rPr>
                        <w:t>)9：00～</w:t>
                      </w:r>
                      <w:r w:rsidR="00761224">
                        <w:rPr>
                          <w:rFonts w:ascii="HG丸ｺﾞｼｯｸM-PRO" w:eastAsia="HG丸ｺﾞｼｯｸM-PRO" w:hAnsi="HG丸ｺﾞｼｯｸM-PRO" w:hint="eastAsia"/>
                          <w:sz w:val="24"/>
                        </w:rPr>
                        <w:t>1</w:t>
                      </w:r>
                      <w:r w:rsidR="008929BE">
                        <w:rPr>
                          <w:rFonts w:ascii="HG丸ｺﾞｼｯｸM-PRO" w:eastAsia="HG丸ｺﾞｼｯｸM-PRO" w:hAnsi="HG丸ｺﾞｼｯｸM-PRO"/>
                          <w:sz w:val="24"/>
                        </w:rPr>
                        <w:t>6</w:t>
                      </w:r>
                      <w:r w:rsidRPr="00167D40">
                        <w:rPr>
                          <w:rFonts w:ascii="HG丸ｺﾞｼｯｸM-PRO" w:eastAsia="HG丸ｺﾞｼｯｸM-PRO" w:hAnsi="HG丸ｺﾞｼｯｸM-PRO" w:hint="eastAsia"/>
                          <w:sz w:val="24"/>
                        </w:rPr>
                        <w:t>：</w:t>
                      </w:r>
                      <w:r w:rsidR="008929BE">
                        <w:rPr>
                          <w:rFonts w:ascii="HG丸ｺﾞｼｯｸM-PRO" w:eastAsia="HG丸ｺﾞｼｯｸM-PRO" w:hAnsi="HG丸ｺﾞｼｯｸM-PRO"/>
                          <w:sz w:val="24"/>
                        </w:rPr>
                        <w:t>5</w:t>
                      </w:r>
                      <w:r w:rsidR="00584348">
                        <w:rPr>
                          <w:rFonts w:ascii="HG丸ｺﾞｼｯｸM-PRO" w:eastAsia="HG丸ｺﾞｼｯｸM-PRO" w:hAnsi="HG丸ｺﾞｼｯｸM-PRO"/>
                          <w:sz w:val="24"/>
                        </w:rPr>
                        <w:t>5</w:t>
                      </w:r>
                      <w:r w:rsidRPr="00167D40">
                        <w:rPr>
                          <w:rFonts w:ascii="HG丸ｺﾞｼｯｸM-PRO" w:eastAsia="HG丸ｺﾞｼｯｸM-PRO" w:hAnsi="HG丸ｺﾞｼｯｸM-PRO" w:hint="eastAsia"/>
                          <w:sz w:val="24"/>
                        </w:rPr>
                        <w:t>、</w:t>
                      </w:r>
                      <w:r w:rsidR="007A3686">
                        <w:rPr>
                          <w:rFonts w:ascii="HG丸ｺﾞｼｯｸM-PRO" w:eastAsia="HG丸ｺﾞｼｯｸM-PRO" w:hAnsi="HG丸ｺﾞｼｯｸM-PRO"/>
                          <w:sz w:val="44"/>
                        </w:rPr>
                        <w:t>6</w:t>
                      </w:r>
                      <w:r w:rsidRPr="00167D40">
                        <w:rPr>
                          <w:rFonts w:ascii="HG丸ｺﾞｼｯｸM-PRO" w:eastAsia="HG丸ｺﾞｼｯｸM-PRO" w:hAnsi="HG丸ｺﾞｼｯｸM-PRO" w:hint="eastAsia"/>
                          <w:sz w:val="24"/>
                        </w:rPr>
                        <w:t>月</w:t>
                      </w:r>
                      <w:r w:rsidR="008929BE">
                        <w:rPr>
                          <w:rFonts w:ascii="HG丸ｺﾞｼｯｸM-PRO" w:eastAsia="HG丸ｺﾞｼｯｸM-PRO" w:hAnsi="HG丸ｺﾞｼｯｸM-PRO"/>
                          <w:sz w:val="44"/>
                        </w:rPr>
                        <w:t>2</w:t>
                      </w:r>
                      <w:r w:rsidR="007A3686">
                        <w:rPr>
                          <w:rFonts w:ascii="HG丸ｺﾞｼｯｸM-PRO" w:eastAsia="HG丸ｺﾞｼｯｸM-PRO" w:hAnsi="HG丸ｺﾞｼｯｸM-PRO"/>
                          <w:sz w:val="44"/>
                        </w:rPr>
                        <w:t>8</w:t>
                      </w:r>
                      <w:r w:rsidRPr="00167D40">
                        <w:rPr>
                          <w:rFonts w:ascii="HG丸ｺﾞｼｯｸM-PRO" w:eastAsia="HG丸ｺﾞｼｯｸM-PRO" w:hAnsi="HG丸ｺﾞｼｯｸM-PRO" w:hint="eastAsia"/>
                          <w:sz w:val="24"/>
                        </w:rPr>
                        <w:t>日(</w:t>
                      </w:r>
                      <w:r w:rsidR="00F74ADE">
                        <w:rPr>
                          <w:rFonts w:ascii="HG丸ｺﾞｼｯｸM-PRO" w:eastAsia="HG丸ｺﾞｼｯｸM-PRO" w:hAnsi="HG丸ｺﾞｼｯｸM-PRO" w:hint="eastAsia"/>
                          <w:sz w:val="24"/>
                        </w:rPr>
                        <w:t>木</w:t>
                      </w:r>
                      <w:r w:rsidRPr="00167D40">
                        <w:rPr>
                          <w:rFonts w:ascii="HG丸ｺﾞｼｯｸM-PRO" w:eastAsia="HG丸ｺﾞｼｯｸM-PRO" w:hAnsi="HG丸ｺﾞｼｯｸM-PRO" w:hint="eastAsia"/>
                          <w:sz w:val="24"/>
                        </w:rPr>
                        <w:t>)9：00～</w:t>
                      </w:r>
                      <w:r w:rsidR="00761224">
                        <w:rPr>
                          <w:rFonts w:ascii="HG丸ｺﾞｼｯｸM-PRO" w:eastAsia="HG丸ｺﾞｼｯｸM-PRO" w:hAnsi="HG丸ｺﾞｼｯｸM-PRO" w:hint="eastAsia"/>
                          <w:sz w:val="24"/>
                        </w:rPr>
                        <w:t>1</w:t>
                      </w:r>
                      <w:r w:rsidR="00761224">
                        <w:rPr>
                          <w:rFonts w:ascii="HG丸ｺﾞｼｯｸM-PRO" w:eastAsia="HG丸ｺﾞｼｯｸM-PRO" w:hAnsi="HG丸ｺﾞｼｯｸM-PRO"/>
                          <w:sz w:val="24"/>
                        </w:rPr>
                        <w:t>6</w:t>
                      </w:r>
                      <w:r w:rsidRPr="00167D40">
                        <w:rPr>
                          <w:rFonts w:ascii="HG丸ｺﾞｼｯｸM-PRO" w:eastAsia="HG丸ｺﾞｼｯｸM-PRO" w:hAnsi="HG丸ｺﾞｼｯｸM-PRO" w:hint="eastAsia"/>
                          <w:sz w:val="24"/>
                        </w:rPr>
                        <w:t>：</w:t>
                      </w:r>
                      <w:r w:rsidR="008929BE">
                        <w:rPr>
                          <w:rFonts w:ascii="HG丸ｺﾞｼｯｸM-PRO" w:eastAsia="HG丸ｺﾞｼｯｸM-PRO" w:hAnsi="HG丸ｺﾞｼｯｸM-PRO"/>
                          <w:sz w:val="24"/>
                        </w:rPr>
                        <w:t>0</w:t>
                      </w:r>
                      <w:r w:rsidR="00584348">
                        <w:rPr>
                          <w:rFonts w:ascii="HG丸ｺﾞｼｯｸM-PRO" w:eastAsia="HG丸ｺﾞｼｯｸM-PRO" w:hAnsi="HG丸ｺﾞｼｯｸM-PRO"/>
                          <w:sz w:val="24"/>
                        </w:rPr>
                        <w:t>0</w:t>
                      </w:r>
                    </w:p>
                    <w:p w:rsidR="00167D40" w:rsidRPr="001B0BE6" w:rsidRDefault="00212840" w:rsidP="001B0BE6">
                      <w:pPr>
                        <w:ind w:firstLineChars="600" w:firstLine="1440"/>
                        <w:rPr>
                          <w:rFonts w:ascii="HG丸ｺﾞｼｯｸM-PRO" w:eastAsia="HG丸ｺﾞｼｯｸM-PRO" w:hAnsi="HG丸ｺﾞｼｯｸM-PRO"/>
                          <w:sz w:val="24"/>
                          <w:u w:val="single"/>
                        </w:rPr>
                      </w:pPr>
                      <w:r w:rsidRPr="001B0BE6">
                        <w:rPr>
                          <w:rFonts w:ascii="HG丸ｺﾞｼｯｸM-PRO" w:eastAsia="HG丸ｺﾞｼｯｸM-PRO" w:hAnsi="HG丸ｺﾞｼｯｸM-PRO" w:hint="eastAsia"/>
                          <w:sz w:val="24"/>
                          <w:u w:val="single"/>
                        </w:rPr>
                        <w:t>※修了には2日間の</w:t>
                      </w:r>
                      <w:r w:rsidR="00584348">
                        <w:rPr>
                          <w:rFonts w:ascii="HG丸ｺﾞｼｯｸM-PRO" w:eastAsia="HG丸ｺﾞｼｯｸM-PRO" w:hAnsi="HG丸ｺﾞｼｯｸM-PRO" w:hint="eastAsia"/>
                          <w:sz w:val="24"/>
                          <w:u w:val="single"/>
                        </w:rPr>
                        <w:t>研修</w:t>
                      </w:r>
                      <w:r w:rsidR="00584348">
                        <w:rPr>
                          <w:rFonts w:ascii="HG丸ｺﾞｼｯｸM-PRO" w:eastAsia="HG丸ｺﾞｼｯｸM-PRO" w:hAnsi="HG丸ｺﾞｼｯｸM-PRO"/>
                          <w:sz w:val="24"/>
                          <w:u w:val="single"/>
                        </w:rPr>
                        <w:t>全て</w:t>
                      </w:r>
                      <w:r w:rsidR="00584348">
                        <w:rPr>
                          <w:rFonts w:ascii="HG丸ｺﾞｼｯｸM-PRO" w:eastAsia="HG丸ｺﾞｼｯｸM-PRO" w:hAnsi="HG丸ｺﾞｼｯｸM-PRO" w:hint="eastAsia"/>
                          <w:sz w:val="24"/>
                          <w:u w:val="single"/>
                        </w:rPr>
                        <w:t>受講</w:t>
                      </w:r>
                      <w:r w:rsidR="00584348">
                        <w:rPr>
                          <w:rFonts w:ascii="HG丸ｺﾞｼｯｸM-PRO" w:eastAsia="HG丸ｺﾞｼｯｸM-PRO" w:hAnsi="HG丸ｺﾞｼｯｸM-PRO"/>
                          <w:sz w:val="24"/>
                          <w:u w:val="single"/>
                        </w:rPr>
                        <w:t>する</w:t>
                      </w:r>
                      <w:r w:rsidR="00584348">
                        <w:rPr>
                          <w:rFonts w:ascii="HG丸ｺﾞｼｯｸM-PRO" w:eastAsia="HG丸ｺﾞｼｯｸM-PRO" w:hAnsi="HG丸ｺﾞｼｯｸM-PRO" w:hint="eastAsia"/>
                          <w:sz w:val="24"/>
                          <w:u w:val="single"/>
                        </w:rPr>
                        <w:t>必要があります。</w:t>
                      </w:r>
                    </w:p>
                    <w:p w:rsidR="00167D40" w:rsidRDefault="001234AA" w:rsidP="00212840">
                      <w:pPr>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会</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場</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w:t>
                      </w:r>
                      <w:r w:rsidR="00212840" w:rsidRPr="00167D40">
                        <w:rPr>
                          <w:rFonts w:ascii="HG丸ｺﾞｼｯｸM-PRO" w:eastAsia="HG丸ｺﾞｼｯｸM-PRO" w:hAnsi="HG丸ｺﾞｼｯｸM-PRO" w:hint="eastAsia"/>
                          <w:sz w:val="24"/>
                        </w:rPr>
                        <w:t>阪南市地域交流館</w:t>
                      </w:r>
                      <w:r w:rsidR="00584348">
                        <w:rPr>
                          <w:rFonts w:ascii="HG丸ｺﾞｼｯｸM-PRO" w:eastAsia="HG丸ｺﾞｼｯｸM-PRO" w:hAnsi="HG丸ｺﾞｼｯｸM-PRO" w:hint="eastAsia"/>
                          <w:sz w:val="24"/>
                        </w:rPr>
                        <w:t xml:space="preserve"> </w:t>
                      </w:r>
                      <w:r w:rsidR="00584348">
                        <w:rPr>
                          <w:rFonts w:ascii="HG丸ｺﾞｼｯｸM-PRO" w:eastAsia="HG丸ｺﾞｼｯｸM-PRO" w:hAnsi="HG丸ｺﾞｼｯｸM-PRO"/>
                          <w:sz w:val="24"/>
                        </w:rPr>
                        <w:t>３階 共用会議室3・4</w:t>
                      </w:r>
                      <w:r w:rsidR="00212840" w:rsidRPr="00167D40">
                        <w:rPr>
                          <w:rFonts w:ascii="HG丸ｺﾞｼｯｸM-PRO" w:eastAsia="HG丸ｺﾞｼｯｸM-PRO" w:hAnsi="HG丸ｺﾞｼｯｸM-PRO" w:hint="eastAsia"/>
                          <w:sz w:val="24"/>
                        </w:rPr>
                        <w:t>（阪南市尾崎町1-18-15）</w:t>
                      </w:r>
                    </w:p>
                    <w:p w:rsidR="001B0BE6" w:rsidRPr="00584348" w:rsidRDefault="001B0BE6" w:rsidP="00212840">
                      <w:pPr>
                        <w:rPr>
                          <w:rFonts w:ascii="HG丸ｺﾞｼｯｸM-PRO" w:eastAsia="HG丸ｺﾞｼｯｸM-PRO" w:hAnsi="HG丸ｺﾞｼｯｸM-PRO"/>
                          <w:sz w:val="24"/>
                        </w:rPr>
                      </w:pPr>
                    </w:p>
                    <w:p w:rsidR="00167D40" w:rsidRDefault="001234AA" w:rsidP="00584348">
                      <w:pPr>
                        <w:ind w:left="1446" w:hangingChars="600" w:hanging="1446"/>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【受講資格】</w:t>
                      </w:r>
                      <w:r w:rsidR="00212840" w:rsidRPr="00167D40">
                        <w:rPr>
                          <w:rFonts w:ascii="HG丸ｺﾞｼｯｸM-PRO" w:eastAsia="HG丸ｺﾞｼｯｸM-PRO" w:hAnsi="HG丸ｺﾞｼｯｸM-PRO" w:hint="eastAsia"/>
                          <w:sz w:val="24"/>
                        </w:rPr>
                        <w:t>阪南市</w:t>
                      </w:r>
                      <w:r w:rsidR="00584348">
                        <w:rPr>
                          <w:rFonts w:ascii="HG丸ｺﾞｼｯｸM-PRO" w:eastAsia="HG丸ｺﾞｼｯｸM-PRO" w:hAnsi="HG丸ｺﾞｼｯｸM-PRO" w:hint="eastAsia"/>
                          <w:sz w:val="24"/>
                        </w:rPr>
                        <w:t>内に居住・または就労・通学している方で障がい者・高齢者の介護に対</w:t>
                      </w:r>
                      <w:r w:rsidR="00212840" w:rsidRPr="00167D40">
                        <w:rPr>
                          <w:rFonts w:ascii="HG丸ｺﾞｼｯｸM-PRO" w:eastAsia="HG丸ｺﾞｼｯｸM-PRO" w:hAnsi="HG丸ｺﾞｼｯｸM-PRO" w:hint="eastAsia"/>
                          <w:sz w:val="24"/>
                        </w:rPr>
                        <w:t>して前向きに取り組み、地域福祉を担う姿勢のある16</w:t>
                      </w:r>
                      <w:r w:rsidR="00177010">
                        <w:rPr>
                          <w:rFonts w:ascii="HG丸ｺﾞｼｯｸM-PRO" w:eastAsia="HG丸ｺﾞｼｯｸM-PRO" w:hAnsi="HG丸ｺﾞｼｯｸM-PRO" w:hint="eastAsia"/>
                          <w:sz w:val="24"/>
                        </w:rPr>
                        <w:t>歳以上の方</w:t>
                      </w:r>
                      <w:r w:rsidR="00212840" w:rsidRPr="00167D40">
                        <w:rPr>
                          <w:rFonts w:ascii="HG丸ｺﾞｼｯｸM-PRO" w:eastAsia="HG丸ｺﾞｼｯｸM-PRO" w:hAnsi="HG丸ｺﾞｼｯｸM-PRO" w:hint="eastAsia"/>
                          <w:sz w:val="24"/>
                        </w:rPr>
                        <w:t>。</w:t>
                      </w:r>
                    </w:p>
                    <w:p w:rsidR="00584348" w:rsidRDefault="00584348" w:rsidP="00DE2B71">
                      <w:pPr>
                        <w:ind w:left="1440" w:hangingChars="600" w:hanging="14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00DE2B71" w:rsidRPr="00DE2B71">
                        <w:rPr>
                          <w:rFonts w:ascii="HG丸ｺﾞｼｯｸM-PRO" w:eastAsia="HG丸ｺﾞｼｯｸM-PRO" w:hAnsi="HG丸ｺﾞｼｯｸM-PRO" w:hint="eastAsia"/>
                          <w:sz w:val="24"/>
                        </w:rPr>
                        <w:t>阪南市が作成する要綱に基づき</w:t>
                      </w:r>
                      <w:r w:rsidR="00177010">
                        <w:rPr>
                          <w:rFonts w:ascii="HG丸ｺﾞｼｯｸM-PRO" w:eastAsia="HG丸ｺﾞｼｯｸM-PRO" w:hAnsi="HG丸ｺﾞｼｯｸM-PRO" w:hint="eastAsia"/>
                          <w:sz w:val="24"/>
                        </w:rPr>
                        <w:t>総合事業を実施する当該研修日程の受講を全て完了することが可能な方</w:t>
                      </w:r>
                      <w:r w:rsidR="00DE2B71" w:rsidRPr="00DE2B71">
                        <w:rPr>
                          <w:rFonts w:ascii="HG丸ｺﾞｼｯｸM-PRO" w:eastAsia="HG丸ｺﾞｼｯｸM-PRO" w:hAnsi="HG丸ｺﾞｼｯｸM-PRO" w:hint="eastAsia"/>
                          <w:sz w:val="24"/>
                        </w:rPr>
                        <w:t>。</w:t>
                      </w:r>
                    </w:p>
                    <w:p w:rsidR="00584348" w:rsidRPr="00167D40" w:rsidRDefault="00584348" w:rsidP="00584348">
                      <w:pPr>
                        <w:ind w:left="1440" w:hangingChars="600" w:hanging="1440"/>
                        <w:rPr>
                          <w:rFonts w:ascii="HG丸ｺﾞｼｯｸM-PRO" w:eastAsia="HG丸ｺﾞｼｯｸM-PRO" w:hAnsi="HG丸ｺﾞｼｯｸM-PRO"/>
                          <w:sz w:val="24"/>
                        </w:rPr>
                      </w:pPr>
                    </w:p>
                    <w:p w:rsidR="001B0BE6" w:rsidRPr="00167D40" w:rsidRDefault="001234AA" w:rsidP="00212840">
                      <w:pPr>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【募集定員】</w:t>
                      </w:r>
                      <w:r w:rsidR="00212840" w:rsidRPr="00167D40">
                        <w:rPr>
                          <w:rFonts w:ascii="HG丸ｺﾞｼｯｸM-PRO" w:eastAsia="HG丸ｺﾞｼｯｸM-PRO" w:hAnsi="HG丸ｺﾞｼｯｸM-PRO" w:hint="eastAsia"/>
                          <w:sz w:val="24"/>
                        </w:rPr>
                        <w:t>20名（先着順）</w:t>
                      </w:r>
                    </w:p>
                    <w:p w:rsidR="001B0BE6" w:rsidRPr="00167D40" w:rsidRDefault="001234AA" w:rsidP="00212840">
                      <w:pPr>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【受</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講</w:t>
                      </w:r>
                      <w:r w:rsidR="00167D40" w:rsidRPr="001B0BE6">
                        <w:rPr>
                          <w:rFonts w:ascii="HG丸ｺﾞｼｯｸM-PRO" w:eastAsia="HG丸ｺﾞｼｯｸM-PRO" w:hAnsi="HG丸ｺﾞｼｯｸM-PRO" w:hint="eastAsia"/>
                          <w:b/>
                          <w:sz w:val="24"/>
                        </w:rPr>
                        <w:t xml:space="preserve"> </w:t>
                      </w:r>
                      <w:r w:rsidRPr="001B0BE6">
                        <w:rPr>
                          <w:rFonts w:ascii="HG丸ｺﾞｼｯｸM-PRO" w:eastAsia="HG丸ｺﾞｼｯｸM-PRO" w:hAnsi="HG丸ｺﾞｼｯｸM-PRO" w:hint="eastAsia"/>
                          <w:b/>
                          <w:sz w:val="24"/>
                        </w:rPr>
                        <w:t>料】</w:t>
                      </w:r>
                      <w:r w:rsidR="00212840" w:rsidRPr="00167D40">
                        <w:rPr>
                          <w:rFonts w:ascii="HG丸ｺﾞｼｯｸM-PRO" w:eastAsia="HG丸ｺﾞｼｯｸM-PRO" w:hAnsi="HG丸ｺﾞｼｯｸM-PRO" w:hint="eastAsia"/>
                          <w:sz w:val="24"/>
                        </w:rPr>
                        <w:t>500円(</w:t>
                      </w:r>
                      <w:r w:rsidR="00584348">
                        <w:rPr>
                          <w:rFonts w:ascii="HG丸ｺﾞｼｯｸM-PRO" w:eastAsia="HG丸ｺﾞｼｯｸM-PRO" w:hAnsi="HG丸ｺﾞｼｯｸM-PRO" w:hint="eastAsia"/>
                          <w:sz w:val="24"/>
                        </w:rPr>
                        <w:t>資料</w:t>
                      </w:r>
                      <w:r w:rsidR="00212840" w:rsidRPr="00167D40">
                        <w:rPr>
                          <w:rFonts w:ascii="HG丸ｺﾞｼｯｸM-PRO" w:eastAsia="HG丸ｺﾞｼｯｸM-PRO" w:hAnsi="HG丸ｺﾞｼｯｸM-PRO" w:hint="eastAsia"/>
                          <w:sz w:val="24"/>
                        </w:rPr>
                        <w:t>代) ※</w:t>
                      </w:r>
                      <w:r w:rsidR="007A3686">
                        <w:rPr>
                          <w:rFonts w:ascii="HG丸ｺﾞｼｯｸM-PRO" w:eastAsia="HG丸ｺﾞｼｯｸM-PRO" w:hAnsi="HG丸ｺﾞｼｯｸM-PRO"/>
                          <w:sz w:val="24"/>
                        </w:rPr>
                        <w:t>6</w:t>
                      </w:r>
                      <w:r w:rsidR="00212840" w:rsidRPr="00167D40">
                        <w:rPr>
                          <w:rFonts w:ascii="HG丸ｺﾞｼｯｸM-PRO" w:eastAsia="HG丸ｺﾞｼｯｸM-PRO" w:hAnsi="HG丸ｺﾞｼｯｸM-PRO" w:hint="eastAsia"/>
                          <w:sz w:val="24"/>
                        </w:rPr>
                        <w:t>月</w:t>
                      </w:r>
                      <w:r w:rsidR="007A3686">
                        <w:rPr>
                          <w:rFonts w:ascii="HG丸ｺﾞｼｯｸM-PRO" w:eastAsia="HG丸ｺﾞｼｯｸM-PRO" w:hAnsi="HG丸ｺﾞｼｯｸM-PRO"/>
                          <w:sz w:val="24"/>
                        </w:rPr>
                        <w:t>21</w:t>
                      </w:r>
                      <w:r w:rsidR="00212840" w:rsidRPr="00167D40">
                        <w:rPr>
                          <w:rFonts w:ascii="HG丸ｺﾞｼｯｸM-PRO" w:eastAsia="HG丸ｺﾞｼｯｸM-PRO" w:hAnsi="HG丸ｺﾞｼｯｸM-PRO" w:hint="eastAsia"/>
                          <w:sz w:val="24"/>
                        </w:rPr>
                        <w:t>日(</w:t>
                      </w:r>
                      <w:r w:rsidR="008929BE">
                        <w:rPr>
                          <w:rFonts w:ascii="HG丸ｺﾞｼｯｸM-PRO" w:eastAsia="HG丸ｺﾞｼｯｸM-PRO" w:hAnsi="HG丸ｺﾞｼｯｸM-PRO" w:hint="eastAsia"/>
                          <w:sz w:val="24"/>
                        </w:rPr>
                        <w:t>木</w:t>
                      </w:r>
                      <w:r w:rsidR="00212840" w:rsidRPr="00167D40">
                        <w:rPr>
                          <w:rFonts w:ascii="HG丸ｺﾞｼｯｸM-PRO" w:eastAsia="HG丸ｺﾞｼｯｸM-PRO" w:hAnsi="HG丸ｺﾞｼｯｸM-PRO" w:hint="eastAsia"/>
                          <w:sz w:val="24"/>
                        </w:rPr>
                        <w:t>)当日に徴収いたします。</w:t>
                      </w:r>
                    </w:p>
                    <w:p w:rsidR="001B0BE6" w:rsidRDefault="001234AA" w:rsidP="00584348">
                      <w:pPr>
                        <w:ind w:left="1446" w:hangingChars="600" w:hanging="1446"/>
                        <w:rPr>
                          <w:rFonts w:ascii="HG丸ｺﾞｼｯｸM-PRO" w:eastAsia="HG丸ｺﾞｼｯｸM-PRO" w:hAnsi="HG丸ｺﾞｼｯｸM-PRO"/>
                        </w:rPr>
                      </w:pPr>
                      <w:r w:rsidRPr="001B0BE6">
                        <w:rPr>
                          <w:rFonts w:ascii="HG丸ｺﾞｼｯｸM-PRO" w:eastAsia="HG丸ｺﾞｼｯｸM-PRO" w:hAnsi="HG丸ｺﾞｼｯｸM-PRO" w:hint="eastAsia"/>
                          <w:b/>
                          <w:sz w:val="24"/>
                        </w:rPr>
                        <w:t>【申し込み】</w:t>
                      </w:r>
                      <w:r w:rsidR="00584348">
                        <w:rPr>
                          <w:rFonts w:ascii="HG丸ｺﾞｼｯｸM-PRO" w:eastAsia="HG丸ｺﾞｼｯｸM-PRO" w:hAnsi="HG丸ｺﾞｼｯｸM-PRO" w:hint="eastAsia"/>
                          <w:sz w:val="24"/>
                        </w:rPr>
                        <w:t>阪南市社会福祉協議会、</w:t>
                      </w:r>
                      <w:r w:rsidR="00584348" w:rsidRPr="00167D40">
                        <w:rPr>
                          <w:rFonts w:ascii="HG丸ｺﾞｼｯｸM-PRO" w:eastAsia="HG丸ｺﾞｼｯｸM-PRO" w:hAnsi="HG丸ｺﾞｼｯｸM-PRO" w:hint="eastAsia"/>
                          <w:sz w:val="24"/>
                        </w:rPr>
                        <w:t>阪南市介護保険課、阪南市地域包括支援センター</w:t>
                      </w:r>
                      <w:r w:rsidR="00212840" w:rsidRPr="00167D40">
                        <w:rPr>
                          <w:rFonts w:ascii="HG丸ｺﾞｼｯｸM-PRO" w:eastAsia="HG丸ｺﾞｼｯｸM-PRO" w:hAnsi="HG丸ｺﾞｼｯｸM-PRO" w:hint="eastAsia"/>
                          <w:sz w:val="24"/>
                        </w:rPr>
                        <w:t>窓口にある申込み用紙に記入の上、本人確認ができる書類の原本若しくは写しをご用意のうえ、</w:t>
                      </w:r>
                      <w:r w:rsidR="007A3686">
                        <w:rPr>
                          <w:rFonts w:ascii="HG丸ｺﾞｼｯｸM-PRO" w:eastAsia="HG丸ｺﾞｼｯｸM-PRO" w:hAnsi="HG丸ｺﾞｼｯｸM-PRO"/>
                          <w:sz w:val="24"/>
                        </w:rPr>
                        <w:t>6</w:t>
                      </w:r>
                      <w:r w:rsidR="00212840" w:rsidRPr="00167D40">
                        <w:rPr>
                          <w:rFonts w:ascii="HG丸ｺﾞｼｯｸM-PRO" w:eastAsia="HG丸ｺﾞｼｯｸM-PRO" w:hAnsi="HG丸ｺﾞｼｯｸM-PRO" w:hint="eastAsia"/>
                          <w:sz w:val="24"/>
                        </w:rPr>
                        <w:t>月</w:t>
                      </w:r>
                      <w:r w:rsidR="007A3686">
                        <w:rPr>
                          <w:rFonts w:ascii="HG丸ｺﾞｼｯｸM-PRO" w:eastAsia="HG丸ｺﾞｼｯｸM-PRO" w:hAnsi="HG丸ｺﾞｼｯｸM-PRO"/>
                          <w:sz w:val="24"/>
                        </w:rPr>
                        <w:t>15</w:t>
                      </w:r>
                      <w:r w:rsidR="00212840" w:rsidRPr="00167D40">
                        <w:rPr>
                          <w:rFonts w:ascii="HG丸ｺﾞｼｯｸM-PRO" w:eastAsia="HG丸ｺﾞｼｯｸM-PRO" w:hAnsi="HG丸ｺﾞｼｯｸM-PRO" w:hint="eastAsia"/>
                          <w:sz w:val="24"/>
                        </w:rPr>
                        <w:t>日(金)まで</w:t>
                      </w:r>
                      <w:r w:rsidR="00584348">
                        <w:rPr>
                          <w:rFonts w:ascii="HG丸ｺﾞｼｯｸM-PRO" w:eastAsia="HG丸ｺﾞｼｯｸM-PRO" w:hAnsi="HG丸ｺﾞｼｯｸM-PRO" w:hint="eastAsia"/>
                          <w:sz w:val="24"/>
                        </w:rPr>
                        <w:t>に</w:t>
                      </w:r>
                      <w:r w:rsidR="00584348" w:rsidRPr="00167D40">
                        <w:rPr>
                          <w:rFonts w:ascii="HG丸ｺﾞｼｯｸM-PRO" w:eastAsia="HG丸ｺﾞｼｯｸM-PRO" w:hAnsi="HG丸ｺﾞｼｯｸM-PRO" w:hint="eastAsia"/>
                          <w:sz w:val="24"/>
                        </w:rPr>
                        <w:t>阪南市社会福祉協議会</w:t>
                      </w:r>
                      <w:r w:rsidR="00212840" w:rsidRPr="00167D40">
                        <w:rPr>
                          <w:rFonts w:ascii="HG丸ｺﾞｼｯｸM-PRO" w:eastAsia="HG丸ｺﾞｼｯｸM-PRO" w:hAnsi="HG丸ｺﾞｼｯｸM-PRO" w:hint="eastAsia"/>
                          <w:sz w:val="24"/>
                        </w:rPr>
                        <w:t>まで</w:t>
                      </w:r>
                      <w:r w:rsidR="00212840" w:rsidRPr="001234AA">
                        <w:rPr>
                          <w:rFonts w:ascii="HG丸ｺﾞｼｯｸM-PRO" w:eastAsia="HG丸ｺﾞｼｯｸM-PRO" w:hAnsi="HG丸ｺﾞｼｯｸM-PRO" w:hint="eastAsia"/>
                        </w:rPr>
                        <w:t>。</w:t>
                      </w:r>
                    </w:p>
                    <w:p w:rsidR="00584348" w:rsidRPr="007A3686" w:rsidRDefault="00584348" w:rsidP="006467CE">
                      <w:pPr>
                        <w:rPr>
                          <w:rFonts w:ascii="HG丸ｺﾞｼｯｸM-PRO" w:eastAsia="HG丸ｺﾞｼｯｸM-PRO" w:hAnsi="HG丸ｺﾞｼｯｸM-PRO"/>
                        </w:rPr>
                      </w:pPr>
                    </w:p>
                    <w:p w:rsidR="00167D40" w:rsidRPr="00167D40" w:rsidRDefault="00167D40" w:rsidP="00167D40">
                      <w:pPr>
                        <w:ind w:left="1446" w:hangingChars="600" w:hanging="1446"/>
                        <w:rPr>
                          <w:rFonts w:ascii="HG丸ｺﾞｼｯｸM-PRO" w:eastAsia="HG丸ｺﾞｼｯｸM-PRO" w:hAnsi="HG丸ｺﾞｼｯｸM-PRO"/>
                          <w:sz w:val="24"/>
                        </w:rPr>
                      </w:pPr>
                      <w:r w:rsidRPr="001B0BE6">
                        <w:rPr>
                          <w:rFonts w:ascii="HG丸ｺﾞｼｯｸM-PRO" w:eastAsia="HG丸ｺﾞｼｯｸM-PRO" w:hAnsi="HG丸ｺﾞｼｯｸM-PRO" w:hint="eastAsia"/>
                          <w:b/>
                          <w:sz w:val="24"/>
                        </w:rPr>
                        <w:t>【問合せ先】</w:t>
                      </w:r>
                      <w:r w:rsidRPr="00167D40">
                        <w:rPr>
                          <w:rFonts w:ascii="HG丸ｺﾞｼｯｸM-PRO" w:eastAsia="HG丸ｺﾞｼｯｸM-PRO" w:hAnsi="HG丸ｺﾞｼｯｸM-PRO" w:hint="eastAsia"/>
                          <w:sz w:val="24"/>
                        </w:rPr>
                        <w:t>社会福祉</w:t>
                      </w:r>
                      <w:r w:rsidRPr="00167D40">
                        <w:rPr>
                          <w:rFonts w:ascii="HG丸ｺﾞｼｯｸM-PRO" w:eastAsia="HG丸ｺﾞｼｯｸM-PRO" w:hAnsi="HG丸ｺﾞｼｯｸM-PRO"/>
                          <w:sz w:val="24"/>
                        </w:rPr>
                        <w:t xml:space="preserve">法人 </w:t>
                      </w:r>
                      <w:r w:rsidRPr="00167D40">
                        <w:rPr>
                          <w:rFonts w:ascii="HG丸ｺﾞｼｯｸM-PRO" w:eastAsia="HG丸ｺﾞｼｯｸM-PRO" w:hAnsi="HG丸ｺﾞｼｯｸM-PRO" w:hint="eastAsia"/>
                          <w:sz w:val="24"/>
                        </w:rPr>
                        <w:t>阪南市社会福祉協議会</w:t>
                      </w:r>
                      <w:r>
                        <w:rPr>
                          <w:rFonts w:ascii="HG丸ｺﾞｼｯｸM-PRO" w:eastAsia="HG丸ｺﾞｼｯｸM-PRO" w:hAnsi="HG丸ｺﾞｼｯｸM-PRO" w:hint="eastAsia"/>
                          <w:sz w:val="24"/>
                        </w:rPr>
                        <w:t xml:space="preserve">　</w:t>
                      </w:r>
                      <w:r w:rsidR="005D0D84">
                        <w:rPr>
                          <w:rFonts w:ascii="HG丸ｺﾞｼｯｸM-PRO" w:eastAsia="HG丸ｺﾞｼｯｸM-PRO" w:hAnsi="HG丸ｺﾞｼｯｸM-PRO" w:hint="eastAsia"/>
                          <w:sz w:val="24"/>
                        </w:rPr>
                        <w:t>担当</w:t>
                      </w:r>
                      <w:r w:rsidR="005D0D84">
                        <w:rPr>
                          <w:rFonts w:ascii="HG丸ｺﾞｼｯｸM-PRO" w:eastAsia="HG丸ｺﾞｼｯｸM-PRO" w:hAnsi="HG丸ｺﾞｼｯｸM-PRO"/>
                          <w:sz w:val="24"/>
                        </w:rPr>
                        <w:t>：坂上</w:t>
                      </w:r>
                    </w:p>
                    <w:p w:rsidR="000252CA" w:rsidRPr="001234AA" w:rsidRDefault="00167D40" w:rsidP="001B0BE6">
                      <w:pPr>
                        <w:ind w:left="1440" w:hangingChars="600" w:hanging="1440"/>
                        <w:rPr>
                          <w:rFonts w:ascii="HG丸ｺﾞｼｯｸM-PRO" w:eastAsia="HG丸ｺﾞｼｯｸM-PRO" w:hAnsi="HG丸ｺﾞｼｯｸM-PRO"/>
                          <w:sz w:val="24"/>
                        </w:rPr>
                      </w:pPr>
                      <w:r w:rsidRPr="00167D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167D40">
                        <w:rPr>
                          <w:rFonts w:ascii="HG丸ｺﾞｼｯｸM-PRO" w:eastAsia="HG丸ｺﾞｼｯｸM-PRO" w:hAnsi="HG丸ｺﾞｼｯｸM-PRO" w:hint="eastAsia"/>
                          <w:sz w:val="24"/>
                        </w:rPr>
                        <w:t xml:space="preserve">TEL：072-472-3333 </w:t>
                      </w:r>
                      <w:r w:rsidRPr="00167D40">
                        <w:rPr>
                          <w:rFonts w:ascii="HG丸ｺﾞｼｯｸM-PRO" w:eastAsia="HG丸ｺﾞｼｯｸM-PRO" w:hAnsi="HG丸ｺﾞｼｯｸM-PRO"/>
                          <w:sz w:val="24"/>
                        </w:rPr>
                        <w:t>FAX：072-471-7900</w:t>
                      </w:r>
                    </w:p>
                    <w:p w:rsidR="0031470C" w:rsidRPr="00E047DB" w:rsidRDefault="0031470C" w:rsidP="0031470C">
                      <w:pPr>
                        <w:ind w:firstLineChars="100" w:firstLine="210"/>
                        <w:jc w:val="right"/>
                        <w:rPr>
                          <w:rFonts w:ascii="HG丸ｺﾞｼｯｸM-PRO" w:eastAsia="HG丸ｺﾞｼｯｸM-PRO" w:hAnsi="HG丸ｺﾞｼｯｸM-PRO"/>
                          <w:szCs w:val="26"/>
                        </w:rPr>
                      </w:pPr>
                    </w:p>
                  </w:txbxContent>
                </v:textbox>
              </v:shape>
            </w:pict>
          </mc:Fallback>
        </mc:AlternateContent>
      </w:r>
    </w:p>
    <w:p w:rsidR="00212840" w:rsidRDefault="00212840" w:rsidP="00212840"/>
    <w:p w:rsidR="00E81654" w:rsidRPr="00212840" w:rsidRDefault="00E81654" w:rsidP="00E81654">
      <w:pPr>
        <w:widowControl/>
        <w:jc w:val="left"/>
      </w:pPr>
    </w:p>
    <w:p w:rsidR="00E81654" w:rsidRDefault="00E81654" w:rsidP="00E81654">
      <w:pPr>
        <w:widowControl/>
        <w:jc w:val="left"/>
      </w:pPr>
    </w:p>
    <w:p w:rsidR="00E81654" w:rsidRDefault="00E81654" w:rsidP="00E81654">
      <w:pPr>
        <w:widowControl/>
        <w:jc w:val="left"/>
      </w:pPr>
    </w:p>
    <w:p w:rsidR="00A51E65" w:rsidRDefault="00A51E65" w:rsidP="00E81654">
      <w:pPr>
        <w:widowControl/>
        <w:jc w:val="left"/>
        <w:rPr>
          <w:noProof/>
        </w:rPr>
      </w:pPr>
    </w:p>
    <w:p w:rsidR="00212840" w:rsidRDefault="00212840" w:rsidP="00E81654">
      <w:pPr>
        <w:widowControl/>
        <w:jc w:val="left"/>
        <w:rPr>
          <w:noProof/>
        </w:rPr>
      </w:pPr>
    </w:p>
    <w:p w:rsidR="00212840" w:rsidRDefault="00212840" w:rsidP="00E81654">
      <w:pPr>
        <w:widowControl/>
        <w:jc w:val="left"/>
        <w:rPr>
          <w:noProof/>
        </w:rPr>
      </w:pPr>
    </w:p>
    <w:p w:rsidR="00212840" w:rsidRDefault="00212840" w:rsidP="00E81654">
      <w:pPr>
        <w:widowControl/>
        <w:jc w:val="left"/>
      </w:pPr>
    </w:p>
    <w:sectPr w:rsidR="00212840" w:rsidSect="00BC639E">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74" w:rsidRDefault="00B13274" w:rsidP="00D72B4C">
      <w:r>
        <w:separator/>
      </w:r>
    </w:p>
  </w:endnote>
  <w:endnote w:type="continuationSeparator" w:id="0">
    <w:p w:rsidR="00B13274" w:rsidRDefault="00B13274" w:rsidP="00D7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74" w:rsidRDefault="00B13274" w:rsidP="00D72B4C">
      <w:r>
        <w:separator/>
      </w:r>
    </w:p>
  </w:footnote>
  <w:footnote w:type="continuationSeparator" w:id="0">
    <w:p w:rsidR="00B13274" w:rsidRDefault="00B13274" w:rsidP="00D72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EF5"/>
    <w:rsid w:val="00024D1A"/>
    <w:rsid w:val="000252CA"/>
    <w:rsid w:val="000A4B27"/>
    <w:rsid w:val="000D00D6"/>
    <w:rsid w:val="000D153A"/>
    <w:rsid w:val="000E22D0"/>
    <w:rsid w:val="000E2B47"/>
    <w:rsid w:val="000E31E4"/>
    <w:rsid w:val="001234AA"/>
    <w:rsid w:val="00166475"/>
    <w:rsid w:val="00167D40"/>
    <w:rsid w:val="00177010"/>
    <w:rsid w:val="001B0BE6"/>
    <w:rsid w:val="001F3148"/>
    <w:rsid w:val="00212840"/>
    <w:rsid w:val="00234150"/>
    <w:rsid w:val="00245183"/>
    <w:rsid w:val="002645EA"/>
    <w:rsid w:val="0026791D"/>
    <w:rsid w:val="00277D78"/>
    <w:rsid w:val="00290BFB"/>
    <w:rsid w:val="00294EBC"/>
    <w:rsid w:val="002B1106"/>
    <w:rsid w:val="002D322F"/>
    <w:rsid w:val="002D3894"/>
    <w:rsid w:val="002D69B7"/>
    <w:rsid w:val="002F1B38"/>
    <w:rsid w:val="002F6B7C"/>
    <w:rsid w:val="0031470C"/>
    <w:rsid w:val="00320D32"/>
    <w:rsid w:val="00366CD3"/>
    <w:rsid w:val="00391045"/>
    <w:rsid w:val="00395176"/>
    <w:rsid w:val="00395567"/>
    <w:rsid w:val="003C70C4"/>
    <w:rsid w:val="00414A30"/>
    <w:rsid w:val="00455B2D"/>
    <w:rsid w:val="00480F33"/>
    <w:rsid w:val="00514097"/>
    <w:rsid w:val="005243CD"/>
    <w:rsid w:val="00537D8B"/>
    <w:rsid w:val="00574D1D"/>
    <w:rsid w:val="00584348"/>
    <w:rsid w:val="005B4F08"/>
    <w:rsid w:val="005B787A"/>
    <w:rsid w:val="005C1FE2"/>
    <w:rsid w:val="005D0D84"/>
    <w:rsid w:val="00616B7D"/>
    <w:rsid w:val="006467CE"/>
    <w:rsid w:val="0068059A"/>
    <w:rsid w:val="0069777D"/>
    <w:rsid w:val="006E6011"/>
    <w:rsid w:val="007405F5"/>
    <w:rsid w:val="00742ADC"/>
    <w:rsid w:val="00761224"/>
    <w:rsid w:val="00767D17"/>
    <w:rsid w:val="0077615F"/>
    <w:rsid w:val="007763AD"/>
    <w:rsid w:val="007963BA"/>
    <w:rsid w:val="007A3686"/>
    <w:rsid w:val="007C52B1"/>
    <w:rsid w:val="007D0D3D"/>
    <w:rsid w:val="007E7105"/>
    <w:rsid w:val="007F5FA5"/>
    <w:rsid w:val="00804789"/>
    <w:rsid w:val="00816838"/>
    <w:rsid w:val="00825236"/>
    <w:rsid w:val="008929BE"/>
    <w:rsid w:val="008B4762"/>
    <w:rsid w:val="009242EC"/>
    <w:rsid w:val="00925673"/>
    <w:rsid w:val="00933404"/>
    <w:rsid w:val="009403D9"/>
    <w:rsid w:val="00962053"/>
    <w:rsid w:val="00971833"/>
    <w:rsid w:val="009F0263"/>
    <w:rsid w:val="00A11E13"/>
    <w:rsid w:val="00A51E65"/>
    <w:rsid w:val="00A60F07"/>
    <w:rsid w:val="00B13274"/>
    <w:rsid w:val="00B254FB"/>
    <w:rsid w:val="00B576A2"/>
    <w:rsid w:val="00B65D5E"/>
    <w:rsid w:val="00BB09A4"/>
    <w:rsid w:val="00BC639E"/>
    <w:rsid w:val="00BD1E68"/>
    <w:rsid w:val="00BD2D28"/>
    <w:rsid w:val="00BE65B1"/>
    <w:rsid w:val="00C06EA4"/>
    <w:rsid w:val="00C17649"/>
    <w:rsid w:val="00C23EF5"/>
    <w:rsid w:val="00C24D39"/>
    <w:rsid w:val="00C36AC7"/>
    <w:rsid w:val="00CC64D7"/>
    <w:rsid w:val="00CF5ECC"/>
    <w:rsid w:val="00D17B98"/>
    <w:rsid w:val="00D43A98"/>
    <w:rsid w:val="00D72B4C"/>
    <w:rsid w:val="00D92C39"/>
    <w:rsid w:val="00DE2B71"/>
    <w:rsid w:val="00E047DB"/>
    <w:rsid w:val="00E20A97"/>
    <w:rsid w:val="00E37665"/>
    <w:rsid w:val="00E63CB9"/>
    <w:rsid w:val="00E77DAD"/>
    <w:rsid w:val="00E81654"/>
    <w:rsid w:val="00E855A6"/>
    <w:rsid w:val="00EA4F5A"/>
    <w:rsid w:val="00ED2B9F"/>
    <w:rsid w:val="00EE0545"/>
    <w:rsid w:val="00F20F97"/>
    <w:rsid w:val="00F32EC8"/>
    <w:rsid w:val="00F74ADE"/>
    <w:rsid w:val="00FA61CD"/>
    <w:rsid w:val="00FB7D9B"/>
    <w:rsid w:val="00FB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2B9888E"/>
  <w15:docId w15:val="{49828D77-25FD-49C6-A979-D455A12F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E71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3894"/>
  </w:style>
  <w:style w:type="character" w:customStyle="1" w:styleId="a4">
    <w:name w:val="日付 (文字)"/>
    <w:basedOn w:val="a0"/>
    <w:link w:val="a3"/>
    <w:uiPriority w:val="99"/>
    <w:semiHidden/>
    <w:rsid w:val="002D3894"/>
  </w:style>
  <w:style w:type="character" w:customStyle="1" w:styleId="10">
    <w:name w:val="見出し 1 (文字)"/>
    <w:basedOn w:val="a0"/>
    <w:link w:val="1"/>
    <w:uiPriority w:val="9"/>
    <w:rsid w:val="007E7105"/>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EA4F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4F5A"/>
    <w:rPr>
      <w:rFonts w:asciiTheme="majorHAnsi" w:eastAsiaTheme="majorEastAsia" w:hAnsiTheme="majorHAnsi" w:cstheme="majorBidi"/>
      <w:sz w:val="18"/>
      <w:szCs w:val="18"/>
    </w:rPr>
  </w:style>
  <w:style w:type="paragraph" w:styleId="a7">
    <w:name w:val="header"/>
    <w:basedOn w:val="a"/>
    <w:link w:val="a8"/>
    <w:uiPriority w:val="99"/>
    <w:unhideWhenUsed/>
    <w:rsid w:val="00D72B4C"/>
    <w:pPr>
      <w:tabs>
        <w:tab w:val="center" w:pos="4252"/>
        <w:tab w:val="right" w:pos="8504"/>
      </w:tabs>
      <w:snapToGrid w:val="0"/>
    </w:pPr>
  </w:style>
  <w:style w:type="character" w:customStyle="1" w:styleId="a8">
    <w:name w:val="ヘッダー (文字)"/>
    <w:basedOn w:val="a0"/>
    <w:link w:val="a7"/>
    <w:uiPriority w:val="99"/>
    <w:rsid w:val="00D72B4C"/>
  </w:style>
  <w:style w:type="paragraph" w:styleId="a9">
    <w:name w:val="footer"/>
    <w:basedOn w:val="a"/>
    <w:link w:val="aa"/>
    <w:uiPriority w:val="99"/>
    <w:unhideWhenUsed/>
    <w:rsid w:val="00D72B4C"/>
    <w:pPr>
      <w:tabs>
        <w:tab w:val="center" w:pos="4252"/>
        <w:tab w:val="right" w:pos="8504"/>
      </w:tabs>
      <w:snapToGrid w:val="0"/>
    </w:pPr>
  </w:style>
  <w:style w:type="character" w:customStyle="1" w:styleId="aa">
    <w:name w:val="フッター (文字)"/>
    <w:basedOn w:val="a0"/>
    <w:link w:val="a9"/>
    <w:uiPriority w:val="99"/>
    <w:rsid w:val="00D72B4C"/>
  </w:style>
  <w:style w:type="paragraph" w:styleId="ab">
    <w:name w:val="List Paragraph"/>
    <w:basedOn w:val="a"/>
    <w:uiPriority w:val="34"/>
    <w:qFormat/>
    <w:rsid w:val="00B254FB"/>
    <w:pPr>
      <w:ind w:leftChars="400" w:left="840"/>
    </w:pPr>
  </w:style>
  <w:style w:type="table" w:styleId="2">
    <w:name w:val="Light List Accent 2"/>
    <w:basedOn w:val="a1"/>
    <w:uiPriority w:val="61"/>
    <w:rsid w:val="00B254F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6634-22FB-4FA4-A2EF-B80F3FF0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nichijyo01</dc:creator>
  <cp:keywords/>
  <dc:description/>
  <cp:lastModifiedBy>shakyo001</cp:lastModifiedBy>
  <cp:revision>60</cp:revision>
  <cp:lastPrinted>2017-08-16T07:27:00Z</cp:lastPrinted>
  <dcterms:created xsi:type="dcterms:W3CDTF">2015-04-20T23:56:00Z</dcterms:created>
  <dcterms:modified xsi:type="dcterms:W3CDTF">2018-04-18T00:35:00Z</dcterms:modified>
</cp:coreProperties>
</file>